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097" w:rsidRPr="008939B7" w:rsidRDefault="00300C34" w:rsidP="008939B7">
      <w:pPr>
        <w:spacing w:after="0" w:line="240" w:lineRule="auto"/>
        <w:jc w:val="center"/>
        <w:rPr>
          <w:rFonts w:ascii="Century Schoolbook" w:hAnsi="Century Schoolbook" w:cs="Times New Roman"/>
          <w:b/>
          <w:sz w:val="24"/>
          <w:szCs w:val="24"/>
          <w:u w:val="single"/>
        </w:rPr>
      </w:pPr>
      <w:r>
        <w:rPr>
          <w:rFonts w:ascii="Century Schoolbook" w:hAnsi="Century Schoolbook" w:cs="Times New Roman"/>
          <w:b/>
          <w:sz w:val="24"/>
          <w:szCs w:val="24"/>
          <w:u w:val="single"/>
        </w:rPr>
        <w:t>Minutes</w:t>
      </w:r>
    </w:p>
    <w:p w:rsidR="00867B1C" w:rsidRDefault="00867B1C" w:rsidP="00867B1C">
      <w:pPr>
        <w:spacing w:after="0" w:line="240" w:lineRule="auto"/>
        <w:rPr>
          <w:rFonts w:ascii="Times New Roman" w:hAnsi="Times New Roman" w:cs="Times New Roman"/>
          <w:sz w:val="24"/>
          <w:szCs w:val="24"/>
        </w:rPr>
      </w:pPr>
      <w:r>
        <w:rPr>
          <w:rFonts w:ascii="Times New Roman" w:hAnsi="Times New Roman" w:cs="Times New Roman"/>
          <w:sz w:val="24"/>
          <w:szCs w:val="24"/>
        </w:rPr>
        <w:t>Call to Order</w:t>
      </w:r>
    </w:p>
    <w:p w:rsidR="00867B1C" w:rsidRDefault="00867B1C" w:rsidP="00867B1C">
      <w:pPr>
        <w:spacing w:after="0" w:line="240" w:lineRule="auto"/>
        <w:rPr>
          <w:rFonts w:ascii="Times New Roman" w:hAnsi="Times New Roman" w:cs="Times New Roman"/>
          <w:sz w:val="24"/>
          <w:szCs w:val="24"/>
        </w:rPr>
      </w:pPr>
      <w:r>
        <w:rPr>
          <w:rFonts w:ascii="Times New Roman" w:hAnsi="Times New Roman" w:cs="Times New Roman"/>
          <w:sz w:val="24"/>
          <w:szCs w:val="24"/>
        </w:rPr>
        <w:t>Motion to Approve the Agenda: 1</w:t>
      </w:r>
      <w:r w:rsidRPr="008939B7">
        <w:rPr>
          <w:rFonts w:ascii="Times New Roman" w:hAnsi="Times New Roman" w:cs="Times New Roman"/>
          <w:sz w:val="24"/>
          <w:szCs w:val="24"/>
          <w:vertAlign w:val="superscript"/>
        </w:rPr>
        <w:t>st</w:t>
      </w:r>
      <w:r>
        <w:rPr>
          <w:rFonts w:ascii="Times New Roman" w:hAnsi="Times New Roman" w:cs="Times New Roman"/>
          <w:sz w:val="24"/>
          <w:szCs w:val="24"/>
        </w:rPr>
        <w:t>: __</w:t>
      </w:r>
      <w:r w:rsidR="00362454" w:rsidRPr="00362454">
        <w:rPr>
          <w:rFonts w:ascii="Times New Roman" w:hAnsi="Times New Roman" w:cs="Times New Roman"/>
          <w:sz w:val="24"/>
          <w:szCs w:val="24"/>
          <w:u w:val="single"/>
        </w:rPr>
        <w:t>Kim Deniker</w:t>
      </w:r>
      <w:r w:rsidRPr="00362454">
        <w:rPr>
          <w:rFonts w:ascii="Times New Roman" w:hAnsi="Times New Roman" w:cs="Times New Roman"/>
          <w:sz w:val="24"/>
          <w:szCs w:val="24"/>
          <w:u w:val="single"/>
        </w:rPr>
        <w:t>_________________</w:t>
      </w:r>
      <w:r>
        <w:rPr>
          <w:rFonts w:ascii="Times New Roman" w:hAnsi="Times New Roman" w:cs="Times New Roman"/>
          <w:sz w:val="24"/>
          <w:szCs w:val="24"/>
        </w:rPr>
        <w:tab/>
        <w:t>2</w:t>
      </w:r>
      <w:r w:rsidRPr="008939B7">
        <w:rPr>
          <w:rFonts w:ascii="Times New Roman" w:hAnsi="Times New Roman" w:cs="Times New Roman"/>
          <w:sz w:val="24"/>
          <w:szCs w:val="24"/>
          <w:vertAlign w:val="superscript"/>
        </w:rPr>
        <w:t>nd</w:t>
      </w:r>
      <w:r>
        <w:rPr>
          <w:rFonts w:ascii="Times New Roman" w:hAnsi="Times New Roman" w:cs="Times New Roman"/>
          <w:sz w:val="24"/>
          <w:szCs w:val="24"/>
        </w:rPr>
        <w:t>: ___</w:t>
      </w:r>
      <w:r>
        <w:rPr>
          <w:rFonts w:ascii="Times New Roman" w:hAnsi="Times New Roman" w:cs="Times New Roman"/>
          <w:sz w:val="24"/>
          <w:szCs w:val="24"/>
          <w:u w:val="single"/>
        </w:rPr>
        <w:t>_</w:t>
      </w:r>
      <w:r w:rsidR="00362454">
        <w:rPr>
          <w:rFonts w:ascii="Times New Roman" w:hAnsi="Times New Roman" w:cs="Times New Roman"/>
          <w:sz w:val="24"/>
          <w:szCs w:val="24"/>
          <w:u w:val="single"/>
        </w:rPr>
        <w:t>Nancy Blaskewicz</w:t>
      </w:r>
      <w:r>
        <w:rPr>
          <w:rFonts w:ascii="Times New Roman" w:hAnsi="Times New Roman" w:cs="Times New Roman"/>
          <w:sz w:val="24"/>
          <w:szCs w:val="24"/>
          <w:u w:val="single"/>
        </w:rPr>
        <w:t>_</w:t>
      </w:r>
      <w:r>
        <w:rPr>
          <w:rFonts w:ascii="Times New Roman" w:hAnsi="Times New Roman" w:cs="Times New Roman"/>
          <w:sz w:val="24"/>
          <w:szCs w:val="24"/>
        </w:rPr>
        <w:t>________</w:t>
      </w:r>
    </w:p>
    <w:p w:rsidR="00867B1C" w:rsidRDefault="00867B1C" w:rsidP="00867B1C">
      <w:pPr>
        <w:spacing w:after="0" w:line="240" w:lineRule="auto"/>
        <w:rPr>
          <w:rFonts w:ascii="Times New Roman" w:hAnsi="Times New Roman" w:cs="Times New Roman"/>
          <w:sz w:val="24"/>
          <w:szCs w:val="24"/>
        </w:rPr>
      </w:pPr>
    </w:p>
    <w:p w:rsidR="00DB6EEC" w:rsidRDefault="00867B1C" w:rsidP="00867B1C">
      <w:pPr>
        <w:spacing w:after="0" w:line="240" w:lineRule="auto"/>
        <w:rPr>
          <w:rFonts w:ascii="Times New Roman" w:hAnsi="Times New Roman" w:cs="Times New Roman"/>
          <w:sz w:val="24"/>
          <w:szCs w:val="24"/>
        </w:rPr>
      </w:pPr>
      <w:r w:rsidRPr="00BF5577">
        <w:rPr>
          <w:rFonts w:ascii="Times New Roman" w:hAnsi="Times New Roman" w:cs="Times New Roman"/>
          <w:sz w:val="24"/>
          <w:szCs w:val="24"/>
        </w:rPr>
        <w:t xml:space="preserve">Meeting Date: </w:t>
      </w:r>
      <w:r>
        <w:rPr>
          <w:rFonts w:ascii="Times New Roman" w:hAnsi="Times New Roman" w:cs="Times New Roman"/>
          <w:sz w:val="24"/>
          <w:szCs w:val="24"/>
        </w:rPr>
        <w:tab/>
        <w:t>_____</w:t>
      </w:r>
      <w:r w:rsidR="00BC272B">
        <w:rPr>
          <w:rFonts w:ascii="Times New Roman" w:hAnsi="Times New Roman" w:cs="Times New Roman"/>
          <w:sz w:val="24"/>
          <w:szCs w:val="24"/>
          <w:u w:val="single"/>
        </w:rPr>
        <w:t>Wednes</w:t>
      </w:r>
      <w:r w:rsidR="00E23C54">
        <w:rPr>
          <w:rFonts w:ascii="Times New Roman" w:hAnsi="Times New Roman" w:cs="Times New Roman"/>
          <w:sz w:val="24"/>
          <w:szCs w:val="24"/>
          <w:u w:val="single"/>
        </w:rPr>
        <w:t xml:space="preserve">day, </w:t>
      </w:r>
      <w:r w:rsidR="00A35506">
        <w:rPr>
          <w:rFonts w:ascii="Times New Roman" w:hAnsi="Times New Roman" w:cs="Times New Roman"/>
          <w:sz w:val="24"/>
          <w:szCs w:val="24"/>
          <w:u w:val="single"/>
        </w:rPr>
        <w:t>November 9th</w:t>
      </w:r>
      <w:r w:rsidR="00E23C54">
        <w:rPr>
          <w:rFonts w:ascii="Times New Roman" w:hAnsi="Times New Roman" w:cs="Times New Roman"/>
          <w:sz w:val="24"/>
          <w:szCs w:val="24"/>
          <w:u w:val="single"/>
        </w:rPr>
        <w:t>, 201</w:t>
      </w:r>
      <w:r w:rsidR="00BC272B">
        <w:rPr>
          <w:rFonts w:ascii="Times New Roman" w:hAnsi="Times New Roman" w:cs="Times New Roman"/>
          <w:sz w:val="24"/>
          <w:szCs w:val="24"/>
          <w:u w:val="single"/>
        </w:rPr>
        <w:t>6</w:t>
      </w:r>
      <w:r>
        <w:rPr>
          <w:rFonts w:ascii="Times New Roman" w:hAnsi="Times New Roman" w:cs="Times New Roman"/>
          <w:sz w:val="24"/>
          <w:szCs w:val="24"/>
        </w:rPr>
        <w:t>___</w:t>
      </w:r>
      <w:r>
        <w:rPr>
          <w:rFonts w:ascii="Times New Roman" w:hAnsi="Times New Roman" w:cs="Times New Roman"/>
          <w:sz w:val="24"/>
          <w:szCs w:val="24"/>
        </w:rPr>
        <w:tab/>
        <w:t>Meeting Called to Order at (Time): __</w:t>
      </w:r>
      <w:r w:rsidR="00A35506">
        <w:rPr>
          <w:rFonts w:ascii="Times New Roman" w:hAnsi="Times New Roman" w:cs="Times New Roman"/>
          <w:sz w:val="24"/>
          <w:szCs w:val="24"/>
          <w:u w:val="single"/>
        </w:rPr>
        <w:t>6:20</w:t>
      </w:r>
      <w:r w:rsidR="00E6444D">
        <w:rPr>
          <w:rFonts w:ascii="Times New Roman" w:hAnsi="Times New Roman" w:cs="Times New Roman"/>
          <w:sz w:val="24"/>
          <w:szCs w:val="24"/>
          <w:u w:val="single"/>
        </w:rPr>
        <w:t xml:space="preserve"> </w:t>
      </w:r>
      <w:r w:rsidR="00A35506">
        <w:rPr>
          <w:rFonts w:ascii="Times New Roman" w:hAnsi="Times New Roman" w:cs="Times New Roman"/>
          <w:sz w:val="24"/>
          <w:szCs w:val="24"/>
          <w:u w:val="single"/>
        </w:rPr>
        <w:t>P</w:t>
      </w:r>
      <w:r w:rsidR="00E6444D">
        <w:rPr>
          <w:rFonts w:ascii="Times New Roman" w:hAnsi="Times New Roman" w:cs="Times New Roman"/>
          <w:sz w:val="24"/>
          <w:szCs w:val="24"/>
          <w:u w:val="single"/>
        </w:rPr>
        <w:t>M</w:t>
      </w:r>
      <w:r w:rsidRPr="00362454">
        <w:rPr>
          <w:rFonts w:ascii="Times New Roman" w:hAnsi="Times New Roman" w:cs="Times New Roman"/>
          <w:sz w:val="24"/>
          <w:szCs w:val="24"/>
          <w:u w:val="single"/>
        </w:rPr>
        <w:t>___</w:t>
      </w:r>
      <w:r w:rsidR="00A153FF">
        <w:rPr>
          <w:rFonts w:ascii="Times New Roman" w:hAnsi="Times New Roman" w:cs="Times New Roman"/>
          <w:sz w:val="24"/>
          <w:szCs w:val="24"/>
        </w:rPr>
        <w:tab/>
      </w:r>
    </w:p>
    <w:p w:rsidR="00BF5577" w:rsidRDefault="00BF5577" w:rsidP="000D1097">
      <w:pPr>
        <w:spacing w:after="0" w:line="240" w:lineRule="auto"/>
        <w:rPr>
          <w:rFonts w:ascii="Times New Roman" w:hAnsi="Times New Roman" w:cs="Times New Roman"/>
          <w:sz w:val="24"/>
          <w:szCs w:val="24"/>
        </w:rPr>
      </w:pPr>
      <w:r>
        <w:rPr>
          <w:rFonts w:ascii="Times New Roman" w:hAnsi="Times New Roman" w:cs="Times New Roman"/>
          <w:sz w:val="24"/>
          <w:szCs w:val="24"/>
        </w:rPr>
        <w:t>Location/Address:</w:t>
      </w:r>
      <w:r w:rsidR="00A153FF">
        <w:rPr>
          <w:rFonts w:ascii="Times New Roman" w:hAnsi="Times New Roman" w:cs="Times New Roman"/>
          <w:sz w:val="24"/>
          <w:szCs w:val="24"/>
        </w:rPr>
        <w:t xml:space="preserve"> ___</w:t>
      </w:r>
      <w:r w:rsidR="00A35506">
        <w:rPr>
          <w:rFonts w:ascii="Times New Roman" w:hAnsi="Times New Roman" w:cs="Times New Roman"/>
          <w:sz w:val="24"/>
          <w:szCs w:val="24"/>
          <w:u w:val="single"/>
        </w:rPr>
        <w:t>WAMS Library, New Wilmington, PA 16142</w:t>
      </w:r>
      <w:r w:rsidR="00E23C54">
        <w:rPr>
          <w:rFonts w:ascii="Times New Roman" w:hAnsi="Times New Roman" w:cs="Times New Roman"/>
          <w:sz w:val="24"/>
          <w:szCs w:val="24"/>
          <w:u w:val="single"/>
        </w:rPr>
        <w:t>_________________</w:t>
      </w:r>
      <w:r w:rsidR="00A153FF">
        <w:rPr>
          <w:rFonts w:ascii="Times New Roman" w:hAnsi="Times New Roman" w:cs="Times New Roman"/>
          <w:sz w:val="24"/>
          <w:szCs w:val="24"/>
        </w:rPr>
        <w:t>__</w:t>
      </w:r>
      <w:r w:rsidR="002D6417">
        <w:rPr>
          <w:rFonts w:ascii="Times New Roman" w:hAnsi="Times New Roman" w:cs="Times New Roman"/>
          <w:sz w:val="24"/>
          <w:szCs w:val="24"/>
        </w:rPr>
        <w:t>______________</w:t>
      </w:r>
      <w:r w:rsidR="00A153FF">
        <w:rPr>
          <w:rFonts w:ascii="Times New Roman" w:hAnsi="Times New Roman" w:cs="Times New Roman"/>
          <w:sz w:val="24"/>
          <w:szCs w:val="24"/>
        </w:rPr>
        <w:t>___</w:t>
      </w:r>
    </w:p>
    <w:p w:rsidR="000D1097" w:rsidRDefault="000D1097" w:rsidP="000D1097">
      <w:pPr>
        <w:spacing w:after="0" w:line="240" w:lineRule="auto"/>
        <w:rPr>
          <w:rFonts w:ascii="Times New Roman" w:hAnsi="Times New Roman" w:cs="Times New Roman"/>
          <w:sz w:val="24"/>
          <w:szCs w:val="24"/>
        </w:rPr>
      </w:pPr>
    </w:p>
    <w:p w:rsidR="00BF5577" w:rsidRPr="00BF5577" w:rsidRDefault="000D1097" w:rsidP="000D1097">
      <w:pPr>
        <w:spacing w:after="0" w:line="240" w:lineRule="auto"/>
        <w:rPr>
          <w:rFonts w:ascii="Times New Roman" w:hAnsi="Times New Roman" w:cs="Times New Roman"/>
        </w:rPr>
      </w:pPr>
      <w:r w:rsidRPr="00227EA3">
        <w:rPr>
          <w:rFonts w:ascii="Times New Roman" w:hAnsi="Times New Roman" w:cs="Times New Roman"/>
          <w:b/>
          <w:sz w:val="24"/>
          <w:szCs w:val="24"/>
        </w:rPr>
        <w:t xml:space="preserve">Intro of </w:t>
      </w:r>
      <w:r w:rsidR="00BF5577" w:rsidRPr="00227EA3">
        <w:rPr>
          <w:rFonts w:ascii="Times New Roman" w:hAnsi="Times New Roman" w:cs="Times New Roman"/>
          <w:b/>
          <w:sz w:val="24"/>
          <w:szCs w:val="24"/>
        </w:rPr>
        <w:t>Officers Present</w:t>
      </w:r>
      <w:r w:rsidR="00BF5577">
        <w:rPr>
          <w:rFonts w:ascii="Times New Roman" w:hAnsi="Times New Roman" w:cs="Times New Roman"/>
          <w:sz w:val="24"/>
          <w:szCs w:val="24"/>
        </w:rPr>
        <w:t xml:space="preserve">: </w:t>
      </w:r>
      <w:r w:rsidR="00BF5577" w:rsidRPr="00BF5577">
        <w:rPr>
          <w:rFonts w:ascii="Times New Roman" w:hAnsi="Times New Roman" w:cs="Times New Roman"/>
        </w:rPr>
        <w:tab/>
        <w:t>_</w:t>
      </w:r>
      <w:r w:rsidR="00362454" w:rsidRPr="00362454">
        <w:rPr>
          <w:rFonts w:ascii="Times New Roman" w:hAnsi="Times New Roman" w:cs="Times New Roman"/>
          <w:u w:val="single"/>
        </w:rPr>
        <w:t>X</w:t>
      </w:r>
      <w:r w:rsidR="00362454">
        <w:rPr>
          <w:rFonts w:ascii="Times New Roman" w:hAnsi="Times New Roman" w:cs="Times New Roman"/>
        </w:rPr>
        <w:t xml:space="preserve"> Michele Evans, President</w:t>
      </w:r>
      <w:r w:rsidR="00362454">
        <w:rPr>
          <w:rFonts w:ascii="Times New Roman" w:hAnsi="Times New Roman" w:cs="Times New Roman"/>
        </w:rPr>
        <w:tab/>
      </w:r>
      <w:r w:rsidR="00362454">
        <w:rPr>
          <w:rFonts w:ascii="Times New Roman" w:hAnsi="Times New Roman" w:cs="Times New Roman"/>
        </w:rPr>
        <w:tab/>
        <w:t>_</w:t>
      </w:r>
      <w:r w:rsidR="00362454" w:rsidRPr="00362454">
        <w:rPr>
          <w:rFonts w:ascii="Times New Roman" w:hAnsi="Times New Roman" w:cs="Times New Roman"/>
          <w:u w:val="single"/>
        </w:rPr>
        <w:t>X</w:t>
      </w:r>
      <w:r w:rsidR="00BF5577" w:rsidRPr="00BF5577">
        <w:rPr>
          <w:rFonts w:ascii="Times New Roman" w:hAnsi="Times New Roman" w:cs="Times New Roman"/>
        </w:rPr>
        <w:t xml:space="preserve"> Nancy Blaskewicz, Membership</w:t>
      </w:r>
    </w:p>
    <w:p w:rsidR="00BF5577" w:rsidRPr="00BF5577" w:rsidRDefault="00BF5577" w:rsidP="000D1097">
      <w:pPr>
        <w:spacing w:after="0" w:line="240" w:lineRule="auto"/>
        <w:rPr>
          <w:rFonts w:ascii="Times New Roman" w:hAnsi="Times New Roman" w:cs="Times New Roman"/>
        </w:rPr>
      </w:pPr>
      <w:r w:rsidRPr="00BF5577">
        <w:rPr>
          <w:rFonts w:ascii="Times New Roman" w:hAnsi="Times New Roman" w:cs="Times New Roman"/>
        </w:rPr>
        <w:tab/>
      </w:r>
      <w:r w:rsidRPr="00BF5577">
        <w:rPr>
          <w:rFonts w:ascii="Times New Roman" w:hAnsi="Times New Roman" w:cs="Times New Roman"/>
        </w:rPr>
        <w:tab/>
      </w:r>
      <w:r w:rsidR="000D1097">
        <w:rPr>
          <w:rFonts w:ascii="Times New Roman" w:hAnsi="Times New Roman" w:cs="Times New Roman"/>
        </w:rPr>
        <w:tab/>
      </w:r>
      <w:r w:rsidR="00362454">
        <w:rPr>
          <w:rFonts w:ascii="Times New Roman" w:hAnsi="Times New Roman" w:cs="Times New Roman"/>
        </w:rPr>
        <w:tab/>
      </w:r>
      <w:r w:rsidR="00E6444D">
        <w:rPr>
          <w:rFonts w:ascii="Times New Roman" w:hAnsi="Times New Roman" w:cs="Times New Roman"/>
        </w:rPr>
        <w:t>_</w:t>
      </w:r>
      <w:r w:rsidR="00E6444D">
        <w:rPr>
          <w:rFonts w:ascii="Times New Roman" w:hAnsi="Times New Roman" w:cs="Times New Roman"/>
          <w:u w:val="single"/>
        </w:rPr>
        <w:t>X</w:t>
      </w:r>
      <w:proofErr w:type="gramStart"/>
      <w:r w:rsidR="00E6444D">
        <w:rPr>
          <w:rFonts w:ascii="Times New Roman" w:hAnsi="Times New Roman" w:cs="Times New Roman"/>
        </w:rPr>
        <w:t>_  Nancy</w:t>
      </w:r>
      <w:proofErr w:type="gramEnd"/>
      <w:r w:rsidR="00E6444D">
        <w:rPr>
          <w:rFonts w:ascii="Times New Roman" w:hAnsi="Times New Roman" w:cs="Times New Roman"/>
        </w:rPr>
        <w:t xml:space="preserve"> Blaskewicz</w:t>
      </w:r>
      <w:r w:rsidR="00362454">
        <w:rPr>
          <w:rFonts w:ascii="Times New Roman" w:hAnsi="Times New Roman" w:cs="Times New Roman"/>
        </w:rPr>
        <w:t>, Secretary</w:t>
      </w:r>
      <w:r w:rsidR="00362454">
        <w:rPr>
          <w:rFonts w:ascii="Times New Roman" w:hAnsi="Times New Roman" w:cs="Times New Roman"/>
        </w:rPr>
        <w:tab/>
        <w:t>_</w:t>
      </w:r>
      <w:r w:rsidR="00362454" w:rsidRPr="00362454">
        <w:rPr>
          <w:rFonts w:ascii="Times New Roman" w:hAnsi="Times New Roman" w:cs="Times New Roman"/>
          <w:u w:val="single"/>
        </w:rPr>
        <w:t>X</w:t>
      </w:r>
      <w:r w:rsidRPr="00BF5577">
        <w:rPr>
          <w:rFonts w:ascii="Times New Roman" w:hAnsi="Times New Roman" w:cs="Times New Roman"/>
        </w:rPr>
        <w:t xml:space="preserve"> </w:t>
      </w:r>
      <w:r w:rsidR="00E6444D">
        <w:rPr>
          <w:rFonts w:ascii="Times New Roman" w:hAnsi="Times New Roman" w:cs="Times New Roman"/>
        </w:rPr>
        <w:t>Heather Buchan</w:t>
      </w:r>
      <w:r w:rsidRPr="00BF5577">
        <w:rPr>
          <w:rFonts w:ascii="Times New Roman" w:hAnsi="Times New Roman" w:cs="Times New Roman"/>
        </w:rPr>
        <w:t xml:space="preserve">, </w:t>
      </w:r>
      <w:r w:rsidR="00E6444D">
        <w:rPr>
          <w:rFonts w:ascii="Times New Roman" w:hAnsi="Times New Roman" w:cs="Times New Roman"/>
        </w:rPr>
        <w:t>Literacy Advocacy</w:t>
      </w:r>
    </w:p>
    <w:p w:rsidR="00973AC5" w:rsidRPr="00076640" w:rsidRDefault="00362454" w:rsidP="00973AC5">
      <w:pPr>
        <w:spacing w:after="0" w:line="240" w:lineRule="auto"/>
        <w:ind w:left="6480" w:hanging="3600"/>
        <w:rPr>
          <w:rFonts w:ascii="Times New Roman" w:hAnsi="Times New Roman" w:cs="Times New Roman"/>
          <w:color w:val="000000"/>
          <w:sz w:val="24"/>
          <w:szCs w:val="24"/>
        </w:rPr>
      </w:pPr>
      <w:r>
        <w:rPr>
          <w:rFonts w:ascii="Times New Roman" w:hAnsi="Times New Roman" w:cs="Times New Roman"/>
        </w:rPr>
        <w:t>_</w:t>
      </w:r>
      <w:r w:rsidR="00E6444D" w:rsidRPr="00E6444D">
        <w:rPr>
          <w:rFonts w:ascii="Times New Roman" w:hAnsi="Times New Roman" w:cs="Times New Roman"/>
          <w:u w:val="single"/>
        </w:rPr>
        <w:t>X</w:t>
      </w:r>
      <w:r w:rsidR="008B3643">
        <w:rPr>
          <w:rFonts w:ascii="Times New Roman" w:hAnsi="Times New Roman" w:cs="Times New Roman"/>
        </w:rPr>
        <w:t>_</w:t>
      </w:r>
      <w:r w:rsidR="00BF5577" w:rsidRPr="00BF5577">
        <w:rPr>
          <w:rFonts w:ascii="Times New Roman" w:hAnsi="Times New Roman" w:cs="Times New Roman"/>
        </w:rPr>
        <w:t xml:space="preserve"> </w:t>
      </w:r>
      <w:r w:rsidR="00E6444D">
        <w:rPr>
          <w:rFonts w:ascii="Times New Roman" w:hAnsi="Times New Roman" w:cs="Times New Roman"/>
        </w:rPr>
        <w:t>Kim Deniker</w:t>
      </w:r>
      <w:r w:rsidR="00BF5577" w:rsidRPr="00BF5577">
        <w:rPr>
          <w:rFonts w:ascii="Times New Roman" w:hAnsi="Times New Roman" w:cs="Times New Roman"/>
        </w:rPr>
        <w:t>, Treasurer</w:t>
      </w:r>
      <w:r>
        <w:rPr>
          <w:rFonts w:ascii="Times New Roman" w:hAnsi="Times New Roman" w:cs="Times New Roman"/>
        </w:rPr>
        <w:tab/>
      </w:r>
      <w:r w:rsidR="00973AC5">
        <w:rPr>
          <w:rFonts w:ascii="Times New Roman" w:hAnsi="Times New Roman" w:cs="Times New Roman"/>
        </w:rPr>
        <w:t xml:space="preserve">__ </w:t>
      </w:r>
      <w:r w:rsidR="00973AC5">
        <w:rPr>
          <w:rFonts w:ascii="Times New Roman" w:hAnsi="Times New Roman" w:cs="Times New Roman"/>
          <w:color w:val="000000"/>
          <w:sz w:val="24"/>
          <w:szCs w:val="24"/>
        </w:rPr>
        <w:t>John Ziegler and Linda Ziegler, Members at Large</w:t>
      </w:r>
    </w:p>
    <w:tbl>
      <w:tblPr>
        <w:tblStyle w:val="TableGrid"/>
        <w:tblW w:w="0" w:type="auto"/>
        <w:tblLook w:val="04A0"/>
      </w:tblPr>
      <w:tblGrid>
        <w:gridCol w:w="5778"/>
        <w:gridCol w:w="5508"/>
      </w:tblGrid>
      <w:tr w:rsidR="0014074C" w:rsidTr="00AF06F8">
        <w:tc>
          <w:tcPr>
            <w:tcW w:w="5778" w:type="dxa"/>
          </w:tcPr>
          <w:p w:rsidR="0014074C" w:rsidRPr="00F625A1" w:rsidRDefault="0014074C" w:rsidP="00AF06F8">
            <w:pPr>
              <w:pStyle w:val="ListParagraph"/>
              <w:numPr>
                <w:ilvl w:val="0"/>
                <w:numId w:val="9"/>
              </w:numPr>
              <w:ind w:left="360" w:hanging="180"/>
              <w:rPr>
                <w:rFonts w:ascii="Times New Roman" w:hAnsi="Times New Roman" w:cs="Times New Roman"/>
                <w:b/>
                <w:color w:val="000000"/>
                <w:sz w:val="24"/>
                <w:szCs w:val="24"/>
              </w:rPr>
            </w:pPr>
            <w:r w:rsidRPr="00F625A1">
              <w:rPr>
                <w:rFonts w:ascii="Times New Roman" w:hAnsi="Times New Roman" w:cs="Times New Roman"/>
                <w:b/>
                <w:sz w:val="24"/>
                <w:szCs w:val="24"/>
              </w:rPr>
              <w:t>Secretary’s Report</w:t>
            </w:r>
            <w:r w:rsidR="00362454">
              <w:rPr>
                <w:rFonts w:ascii="Times New Roman" w:hAnsi="Times New Roman" w:cs="Times New Roman"/>
                <w:b/>
                <w:sz w:val="24"/>
                <w:szCs w:val="24"/>
              </w:rPr>
              <w:t xml:space="preserve"> </w:t>
            </w:r>
            <w:r w:rsidR="00E23C54">
              <w:rPr>
                <w:rFonts w:ascii="Times New Roman" w:hAnsi="Times New Roman" w:cs="Times New Roman"/>
                <w:b/>
                <w:sz w:val="24"/>
                <w:szCs w:val="24"/>
              </w:rPr>
              <w:t>–</w:t>
            </w:r>
            <w:r w:rsidR="00E6444D">
              <w:rPr>
                <w:rFonts w:ascii="Times New Roman" w:hAnsi="Times New Roman" w:cs="Times New Roman"/>
                <w:i/>
                <w:sz w:val="24"/>
                <w:szCs w:val="24"/>
              </w:rPr>
              <w:t>Nancy Blaskewicz</w:t>
            </w:r>
            <w:r w:rsidR="00E23C54">
              <w:rPr>
                <w:rFonts w:ascii="Times New Roman" w:hAnsi="Times New Roman" w:cs="Times New Roman"/>
                <w:i/>
                <w:sz w:val="24"/>
                <w:szCs w:val="24"/>
              </w:rPr>
              <w:t xml:space="preserve"> </w:t>
            </w:r>
          </w:p>
          <w:p w:rsidR="0014074C" w:rsidRPr="000D1097" w:rsidRDefault="0014074C" w:rsidP="00AF06F8">
            <w:pPr>
              <w:pStyle w:val="ListParagraph"/>
              <w:numPr>
                <w:ilvl w:val="1"/>
                <w:numId w:val="9"/>
              </w:numPr>
              <w:ind w:left="540" w:hanging="180"/>
              <w:rPr>
                <w:rFonts w:ascii="Times New Roman" w:hAnsi="Times New Roman" w:cs="Times New Roman"/>
                <w:color w:val="000000"/>
                <w:sz w:val="24"/>
                <w:szCs w:val="24"/>
              </w:rPr>
            </w:pPr>
            <w:r w:rsidRPr="000D1097">
              <w:rPr>
                <w:rFonts w:ascii="Times New Roman" w:hAnsi="Times New Roman" w:cs="Times New Roman"/>
                <w:color w:val="000000"/>
                <w:sz w:val="24"/>
                <w:szCs w:val="24"/>
              </w:rPr>
              <w:t xml:space="preserve">Hard copies </w:t>
            </w:r>
            <w:r>
              <w:rPr>
                <w:rFonts w:ascii="Times New Roman" w:hAnsi="Times New Roman" w:cs="Times New Roman"/>
                <w:color w:val="000000"/>
                <w:sz w:val="24"/>
                <w:szCs w:val="24"/>
              </w:rPr>
              <w:t xml:space="preserve">of minutes </w:t>
            </w:r>
            <w:r w:rsidRPr="000D1097">
              <w:rPr>
                <w:rFonts w:ascii="Times New Roman" w:hAnsi="Times New Roman" w:cs="Times New Roman"/>
                <w:color w:val="000000"/>
                <w:sz w:val="24"/>
                <w:szCs w:val="24"/>
              </w:rPr>
              <w:t xml:space="preserve">are available. </w:t>
            </w:r>
          </w:p>
          <w:p w:rsidR="0014074C" w:rsidRPr="000D1097" w:rsidRDefault="0014074C" w:rsidP="00AF06F8">
            <w:pPr>
              <w:pStyle w:val="ListParagraph"/>
              <w:numPr>
                <w:ilvl w:val="1"/>
                <w:numId w:val="9"/>
              </w:numPr>
              <w:ind w:left="540" w:hanging="180"/>
              <w:rPr>
                <w:rFonts w:ascii="Times New Roman" w:hAnsi="Times New Roman" w:cs="Times New Roman"/>
                <w:color w:val="000000"/>
                <w:sz w:val="24"/>
                <w:szCs w:val="24"/>
              </w:rPr>
            </w:pPr>
            <w:r w:rsidRPr="000D1097">
              <w:rPr>
                <w:rFonts w:ascii="Times New Roman" w:hAnsi="Times New Roman" w:cs="Times New Roman"/>
                <w:color w:val="000000"/>
                <w:sz w:val="24"/>
                <w:szCs w:val="24"/>
              </w:rPr>
              <w:t xml:space="preserve">Additions/Corrections for the </w:t>
            </w:r>
            <w:r w:rsidR="00A35506">
              <w:rPr>
                <w:rFonts w:ascii="Times New Roman" w:hAnsi="Times New Roman" w:cs="Times New Roman"/>
                <w:color w:val="000000"/>
                <w:sz w:val="24"/>
                <w:szCs w:val="24"/>
              </w:rPr>
              <w:t>June 15</w:t>
            </w:r>
            <w:r w:rsidR="00E6444D">
              <w:rPr>
                <w:rFonts w:ascii="Times New Roman" w:hAnsi="Times New Roman" w:cs="Times New Roman"/>
                <w:color w:val="000000"/>
                <w:sz w:val="24"/>
                <w:szCs w:val="24"/>
              </w:rPr>
              <w:t>, 2016</w:t>
            </w:r>
            <w:r w:rsidRPr="000D1097">
              <w:rPr>
                <w:rFonts w:ascii="Times New Roman" w:hAnsi="Times New Roman" w:cs="Times New Roman"/>
                <w:color w:val="000000"/>
                <w:sz w:val="24"/>
                <w:szCs w:val="24"/>
              </w:rPr>
              <w:t xml:space="preserve"> meeting</w:t>
            </w:r>
            <w:r w:rsidR="00362454">
              <w:rPr>
                <w:rFonts w:ascii="Times New Roman" w:hAnsi="Times New Roman" w:cs="Times New Roman"/>
                <w:color w:val="000000"/>
                <w:sz w:val="24"/>
                <w:szCs w:val="24"/>
              </w:rPr>
              <w:t>.</w:t>
            </w:r>
          </w:p>
          <w:p w:rsidR="00E23C54" w:rsidRDefault="00E23C54" w:rsidP="00E23C54">
            <w:pPr>
              <w:pStyle w:val="ListParagraph"/>
              <w:numPr>
                <w:ilvl w:val="1"/>
                <w:numId w:val="9"/>
              </w:numPr>
              <w:ind w:left="540" w:hanging="180"/>
              <w:rPr>
                <w:rFonts w:ascii="Times New Roman" w:hAnsi="Times New Roman" w:cs="Times New Roman"/>
                <w:color w:val="000000"/>
                <w:sz w:val="24"/>
                <w:szCs w:val="24"/>
              </w:rPr>
            </w:pPr>
            <w:r w:rsidRPr="000D1097">
              <w:rPr>
                <w:rFonts w:ascii="Times New Roman" w:hAnsi="Times New Roman" w:cs="Times New Roman"/>
                <w:color w:val="000000"/>
                <w:sz w:val="24"/>
                <w:szCs w:val="24"/>
              </w:rPr>
              <w:t xml:space="preserve">Meeting minutes from </w:t>
            </w:r>
            <w:r w:rsidR="00A35506">
              <w:rPr>
                <w:rFonts w:ascii="Times New Roman" w:hAnsi="Times New Roman" w:cs="Times New Roman"/>
                <w:color w:val="000000"/>
                <w:sz w:val="24"/>
                <w:szCs w:val="24"/>
              </w:rPr>
              <w:t>June 15th</w:t>
            </w:r>
            <w:r w:rsidR="00E6444D">
              <w:rPr>
                <w:rFonts w:ascii="Times New Roman" w:hAnsi="Times New Roman" w:cs="Times New Roman"/>
                <w:color w:val="000000"/>
                <w:sz w:val="24"/>
                <w:szCs w:val="24"/>
              </w:rPr>
              <w:t>, 2016</w:t>
            </w:r>
            <w:r w:rsidRPr="000D1097">
              <w:rPr>
                <w:rFonts w:ascii="Times New Roman" w:hAnsi="Times New Roman" w:cs="Times New Roman"/>
                <w:color w:val="000000"/>
                <w:sz w:val="24"/>
                <w:szCs w:val="24"/>
              </w:rPr>
              <w:t xml:space="preserve"> meeting were </w:t>
            </w:r>
            <w:r>
              <w:rPr>
                <w:rFonts w:ascii="Times New Roman" w:hAnsi="Times New Roman" w:cs="Times New Roman"/>
                <w:color w:val="000000"/>
                <w:sz w:val="24"/>
                <w:szCs w:val="24"/>
              </w:rPr>
              <w:t>accepted as posted</w:t>
            </w:r>
            <w:r w:rsidRPr="000D1097">
              <w:rPr>
                <w:rFonts w:ascii="Times New Roman" w:hAnsi="Times New Roman" w:cs="Times New Roman"/>
                <w:color w:val="000000"/>
                <w:sz w:val="24"/>
                <w:szCs w:val="24"/>
              </w:rPr>
              <w:t xml:space="preserve">. </w:t>
            </w:r>
          </w:p>
          <w:p w:rsidR="0014074C" w:rsidRPr="00E23C54" w:rsidRDefault="0014074C" w:rsidP="00E23C54">
            <w:pPr>
              <w:ind w:left="360"/>
              <w:rPr>
                <w:rFonts w:ascii="Times New Roman" w:hAnsi="Times New Roman" w:cs="Times New Roman"/>
              </w:rPr>
            </w:pPr>
          </w:p>
        </w:tc>
        <w:tc>
          <w:tcPr>
            <w:tcW w:w="5508" w:type="dxa"/>
          </w:tcPr>
          <w:p w:rsidR="0014074C" w:rsidRPr="00F625A1" w:rsidRDefault="0014074C" w:rsidP="00AF06F8">
            <w:pPr>
              <w:pStyle w:val="ListParagraph"/>
              <w:numPr>
                <w:ilvl w:val="0"/>
                <w:numId w:val="6"/>
              </w:numPr>
              <w:ind w:left="297" w:hanging="180"/>
              <w:rPr>
                <w:rFonts w:ascii="Times New Roman" w:hAnsi="Times New Roman" w:cs="Times New Roman"/>
                <w:b/>
                <w:color w:val="000000"/>
                <w:sz w:val="24"/>
                <w:szCs w:val="24"/>
              </w:rPr>
            </w:pPr>
            <w:r w:rsidRPr="00F625A1">
              <w:rPr>
                <w:rFonts w:ascii="Times New Roman" w:hAnsi="Times New Roman" w:cs="Times New Roman"/>
                <w:b/>
                <w:sz w:val="24"/>
                <w:szCs w:val="24"/>
              </w:rPr>
              <w:t>Membership Report</w:t>
            </w:r>
            <w:r w:rsidR="00362454">
              <w:rPr>
                <w:rFonts w:ascii="Times New Roman" w:hAnsi="Times New Roman" w:cs="Times New Roman"/>
                <w:b/>
                <w:sz w:val="24"/>
                <w:szCs w:val="24"/>
              </w:rPr>
              <w:t xml:space="preserve"> – </w:t>
            </w:r>
            <w:r w:rsidR="00362454" w:rsidRPr="00362454">
              <w:rPr>
                <w:rFonts w:ascii="Times New Roman" w:hAnsi="Times New Roman" w:cs="Times New Roman"/>
                <w:i/>
                <w:sz w:val="24"/>
                <w:szCs w:val="24"/>
              </w:rPr>
              <w:t>Nancy Blaskewicz</w:t>
            </w:r>
          </w:p>
          <w:p w:rsidR="0014074C" w:rsidRDefault="0014074C" w:rsidP="00AF06F8">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 xml:space="preserve">Current Membership Count: </w:t>
            </w:r>
            <w:r w:rsidR="00A35506">
              <w:rPr>
                <w:rFonts w:ascii="Times New Roman" w:hAnsi="Times New Roman" w:cs="Times New Roman"/>
                <w:sz w:val="24"/>
                <w:szCs w:val="24"/>
              </w:rPr>
              <w:t>2</w:t>
            </w:r>
            <w:r w:rsidR="000055E6">
              <w:rPr>
                <w:rFonts w:ascii="Times New Roman" w:hAnsi="Times New Roman" w:cs="Times New Roman"/>
                <w:sz w:val="24"/>
                <w:szCs w:val="24"/>
              </w:rPr>
              <w:t>8</w:t>
            </w:r>
          </w:p>
          <w:p w:rsidR="0014074C" w:rsidRDefault="0014074C" w:rsidP="00AF06F8">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 xml:space="preserve">Date of Count from KSRA Reports: </w:t>
            </w:r>
            <w:r w:rsidR="00A35506">
              <w:rPr>
                <w:rFonts w:ascii="Times New Roman" w:hAnsi="Times New Roman" w:cs="Times New Roman"/>
                <w:sz w:val="24"/>
                <w:szCs w:val="24"/>
              </w:rPr>
              <w:t xml:space="preserve">Jan-June 2016, $98.00 </w:t>
            </w:r>
            <w:r w:rsidR="008B3643">
              <w:rPr>
                <w:rFonts w:ascii="Times New Roman" w:hAnsi="Times New Roman" w:cs="Times New Roman"/>
                <w:sz w:val="24"/>
                <w:szCs w:val="24"/>
              </w:rPr>
              <w:t>for new &amp; renewal members</w:t>
            </w:r>
          </w:p>
          <w:p w:rsidR="0014074C" w:rsidRDefault="0014074C" w:rsidP="00AF06F8">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New Membership Incentives?</w:t>
            </w:r>
          </w:p>
          <w:p w:rsidR="0014074C" w:rsidRDefault="0014074C" w:rsidP="00362454">
            <w:pPr>
              <w:pStyle w:val="ListParagraph"/>
              <w:numPr>
                <w:ilvl w:val="1"/>
                <w:numId w:val="6"/>
              </w:numPr>
              <w:ind w:left="477" w:firstLine="0"/>
              <w:rPr>
                <w:rFonts w:ascii="Times New Roman" w:hAnsi="Times New Roman" w:cs="Times New Roman"/>
              </w:rPr>
            </w:pPr>
            <w:r>
              <w:rPr>
                <w:rFonts w:ascii="Times New Roman" w:hAnsi="Times New Roman" w:cs="Times New Roman"/>
                <w:sz w:val="24"/>
                <w:szCs w:val="24"/>
              </w:rPr>
              <w:t xml:space="preserve">Contact Universities, Public Libraries, and School Library, Reading, English teachers to prompt membership interest </w:t>
            </w:r>
          </w:p>
        </w:tc>
      </w:tr>
      <w:tr w:rsidR="008939B7" w:rsidTr="0014074C">
        <w:tc>
          <w:tcPr>
            <w:tcW w:w="5778" w:type="dxa"/>
          </w:tcPr>
          <w:p w:rsidR="008939B7" w:rsidRPr="00227EA3" w:rsidRDefault="008939B7" w:rsidP="0014074C">
            <w:pPr>
              <w:pStyle w:val="ListParagraph"/>
              <w:numPr>
                <w:ilvl w:val="0"/>
                <w:numId w:val="9"/>
              </w:numPr>
              <w:ind w:left="360" w:hanging="180"/>
              <w:rPr>
                <w:rFonts w:ascii="Times New Roman" w:hAnsi="Times New Roman" w:cs="Times New Roman"/>
                <w:b/>
                <w:sz w:val="24"/>
                <w:szCs w:val="24"/>
              </w:rPr>
            </w:pPr>
            <w:r w:rsidRPr="00227EA3">
              <w:rPr>
                <w:rFonts w:ascii="Times New Roman" w:hAnsi="Times New Roman" w:cs="Times New Roman"/>
                <w:b/>
                <w:sz w:val="24"/>
                <w:szCs w:val="24"/>
              </w:rPr>
              <w:t>Treasurer’s Report</w:t>
            </w:r>
            <w:r w:rsidR="00362454">
              <w:rPr>
                <w:rFonts w:ascii="Times New Roman" w:hAnsi="Times New Roman" w:cs="Times New Roman"/>
                <w:b/>
                <w:sz w:val="24"/>
                <w:szCs w:val="24"/>
              </w:rPr>
              <w:t xml:space="preserve"> – </w:t>
            </w:r>
            <w:r w:rsidR="00E6444D">
              <w:rPr>
                <w:rFonts w:ascii="Times New Roman" w:hAnsi="Times New Roman" w:cs="Times New Roman"/>
                <w:i/>
                <w:sz w:val="24"/>
                <w:szCs w:val="24"/>
              </w:rPr>
              <w:t>Kim Deniker</w:t>
            </w:r>
          </w:p>
          <w:p w:rsidR="008939B7" w:rsidRPr="00BF5577" w:rsidRDefault="008939B7" w:rsidP="0014074C">
            <w:pPr>
              <w:pStyle w:val="ListParagraph"/>
              <w:numPr>
                <w:ilvl w:val="1"/>
                <w:numId w:val="9"/>
              </w:numPr>
              <w:ind w:left="540" w:hanging="180"/>
              <w:rPr>
                <w:rFonts w:ascii="Times New Roman" w:hAnsi="Times New Roman" w:cs="Times New Roman"/>
                <w:sz w:val="24"/>
                <w:szCs w:val="24"/>
              </w:rPr>
            </w:pPr>
            <w:r>
              <w:rPr>
                <w:rFonts w:ascii="Times New Roman" w:hAnsi="Times New Roman" w:cs="Times New Roman"/>
                <w:sz w:val="24"/>
                <w:szCs w:val="24"/>
              </w:rPr>
              <w:t xml:space="preserve">Current </w:t>
            </w:r>
            <w:r w:rsidRPr="00BF5577">
              <w:rPr>
                <w:rFonts w:ascii="Times New Roman" w:hAnsi="Times New Roman" w:cs="Times New Roman"/>
                <w:sz w:val="24"/>
                <w:szCs w:val="24"/>
              </w:rPr>
              <w:t>Checking</w:t>
            </w:r>
            <w:r>
              <w:rPr>
                <w:rFonts w:ascii="Times New Roman" w:hAnsi="Times New Roman" w:cs="Times New Roman"/>
                <w:sz w:val="24"/>
                <w:szCs w:val="24"/>
              </w:rPr>
              <w:t xml:space="preserve"> </w:t>
            </w:r>
            <w:r w:rsidRPr="00362454">
              <w:rPr>
                <w:rFonts w:ascii="Times New Roman" w:hAnsi="Times New Roman" w:cs="Times New Roman"/>
                <w:sz w:val="24"/>
                <w:szCs w:val="24"/>
              </w:rPr>
              <w:t>Balance:</w:t>
            </w:r>
            <w:r w:rsidR="00362454" w:rsidRPr="00362454">
              <w:rPr>
                <w:rFonts w:ascii="Times New Roman" w:hAnsi="Times New Roman" w:cs="Times New Roman"/>
                <w:sz w:val="24"/>
                <w:szCs w:val="24"/>
              </w:rPr>
              <w:t xml:space="preserve">   $</w:t>
            </w:r>
            <w:r w:rsidR="00A35506">
              <w:rPr>
                <w:rFonts w:ascii="Times New Roman" w:hAnsi="Times New Roman" w:cs="Times New Roman"/>
                <w:sz w:val="24"/>
                <w:szCs w:val="24"/>
              </w:rPr>
              <w:t>2,194.25</w:t>
            </w:r>
          </w:p>
          <w:p w:rsidR="008939B7" w:rsidRPr="00BF5577" w:rsidRDefault="008939B7" w:rsidP="0014074C">
            <w:pPr>
              <w:pStyle w:val="ListParagraph"/>
              <w:numPr>
                <w:ilvl w:val="0"/>
                <w:numId w:val="10"/>
              </w:numPr>
              <w:ind w:left="540" w:hanging="180"/>
              <w:rPr>
                <w:rFonts w:ascii="Times New Roman" w:hAnsi="Times New Roman" w:cs="Times New Roman"/>
                <w:sz w:val="24"/>
                <w:szCs w:val="24"/>
              </w:rPr>
            </w:pPr>
            <w:r w:rsidRPr="00BF5577">
              <w:rPr>
                <w:rFonts w:ascii="Times New Roman" w:hAnsi="Times New Roman" w:cs="Times New Roman"/>
                <w:sz w:val="24"/>
                <w:szCs w:val="24"/>
              </w:rPr>
              <w:t>Expenses:</w:t>
            </w:r>
            <w:r w:rsidR="00362454">
              <w:rPr>
                <w:rFonts w:ascii="Times New Roman" w:hAnsi="Times New Roman" w:cs="Times New Roman"/>
                <w:sz w:val="24"/>
                <w:szCs w:val="24"/>
              </w:rPr>
              <w:t xml:space="preserve">  0</w:t>
            </w:r>
          </w:p>
          <w:p w:rsidR="00A35506" w:rsidRDefault="008939B7" w:rsidP="0014074C">
            <w:pPr>
              <w:pStyle w:val="ListParagraph"/>
              <w:numPr>
                <w:ilvl w:val="0"/>
                <w:numId w:val="10"/>
              </w:numPr>
              <w:ind w:left="540" w:hanging="180"/>
              <w:rPr>
                <w:rFonts w:ascii="Times New Roman" w:hAnsi="Times New Roman" w:cs="Times New Roman"/>
                <w:sz w:val="24"/>
                <w:szCs w:val="24"/>
              </w:rPr>
            </w:pPr>
            <w:r w:rsidRPr="00A35506">
              <w:rPr>
                <w:rFonts w:ascii="Times New Roman" w:hAnsi="Times New Roman" w:cs="Times New Roman"/>
                <w:sz w:val="24"/>
                <w:szCs w:val="24"/>
              </w:rPr>
              <w:t>Deposits:</w:t>
            </w:r>
            <w:r w:rsidR="00BC272B" w:rsidRPr="00A35506">
              <w:rPr>
                <w:rFonts w:ascii="Times New Roman" w:hAnsi="Times New Roman" w:cs="Times New Roman"/>
                <w:sz w:val="24"/>
                <w:szCs w:val="24"/>
              </w:rPr>
              <w:t xml:space="preserve"> </w:t>
            </w:r>
          </w:p>
          <w:p w:rsidR="008939B7" w:rsidRPr="00A35506" w:rsidRDefault="008939B7" w:rsidP="0014074C">
            <w:pPr>
              <w:pStyle w:val="ListParagraph"/>
              <w:numPr>
                <w:ilvl w:val="0"/>
                <w:numId w:val="10"/>
              </w:numPr>
              <w:ind w:left="540" w:hanging="180"/>
              <w:rPr>
                <w:rFonts w:ascii="Times New Roman" w:hAnsi="Times New Roman" w:cs="Times New Roman"/>
                <w:sz w:val="24"/>
                <w:szCs w:val="24"/>
              </w:rPr>
            </w:pPr>
            <w:r w:rsidRPr="00A35506">
              <w:rPr>
                <w:rFonts w:ascii="Times New Roman" w:hAnsi="Times New Roman" w:cs="Times New Roman"/>
                <w:color w:val="000000"/>
                <w:sz w:val="24"/>
                <w:szCs w:val="24"/>
              </w:rPr>
              <w:t>Report will be filed for audit</w:t>
            </w:r>
          </w:p>
          <w:p w:rsidR="00BC272B" w:rsidRPr="00BC272B" w:rsidRDefault="008939B7" w:rsidP="00E23C54">
            <w:pPr>
              <w:pStyle w:val="ListParagraph"/>
              <w:numPr>
                <w:ilvl w:val="0"/>
                <w:numId w:val="10"/>
              </w:numPr>
              <w:ind w:left="540" w:hanging="180"/>
              <w:rPr>
                <w:rFonts w:ascii="Times New Roman" w:hAnsi="Times New Roman" w:cs="Times New Roman"/>
                <w:sz w:val="24"/>
                <w:szCs w:val="24"/>
              </w:rPr>
            </w:pPr>
            <w:r w:rsidRPr="00F21942">
              <w:rPr>
                <w:rFonts w:ascii="Times New Roman" w:hAnsi="Times New Roman" w:cs="Times New Roman"/>
                <w:color w:val="222222"/>
                <w:sz w:val="24"/>
                <w:szCs w:val="24"/>
              </w:rPr>
              <w:t>Bills approved</w:t>
            </w:r>
            <w:r w:rsidR="00764760">
              <w:rPr>
                <w:rFonts w:ascii="Times New Roman" w:hAnsi="Times New Roman" w:cs="Times New Roman"/>
                <w:color w:val="222222"/>
                <w:sz w:val="24"/>
                <w:szCs w:val="24"/>
              </w:rPr>
              <w:t xml:space="preserve"> for payment</w:t>
            </w:r>
            <w:r w:rsidRPr="00F21942">
              <w:rPr>
                <w:rFonts w:ascii="Times New Roman" w:hAnsi="Times New Roman" w:cs="Times New Roman"/>
                <w:color w:val="222222"/>
                <w:sz w:val="24"/>
                <w:szCs w:val="24"/>
              </w:rPr>
              <w:t>:</w:t>
            </w:r>
            <w:r w:rsidR="00362454">
              <w:rPr>
                <w:rFonts w:ascii="Times New Roman" w:hAnsi="Times New Roman" w:cs="Times New Roman"/>
                <w:color w:val="222222"/>
                <w:sz w:val="24"/>
                <w:szCs w:val="24"/>
              </w:rPr>
              <w:t xml:space="preserve">  </w:t>
            </w:r>
          </w:p>
          <w:p w:rsidR="00764760" w:rsidRPr="008939B7" w:rsidRDefault="00A35506" w:rsidP="00764760">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None at this time.</w:t>
            </w:r>
          </w:p>
        </w:tc>
        <w:tc>
          <w:tcPr>
            <w:tcW w:w="5508" w:type="dxa"/>
          </w:tcPr>
          <w:p w:rsidR="00362454" w:rsidRPr="00F625A1" w:rsidRDefault="00A96193" w:rsidP="00362454">
            <w:pPr>
              <w:pStyle w:val="ListParagraph"/>
              <w:numPr>
                <w:ilvl w:val="0"/>
                <w:numId w:val="6"/>
              </w:numPr>
              <w:ind w:left="297" w:hanging="180"/>
              <w:rPr>
                <w:rFonts w:ascii="Times New Roman" w:hAnsi="Times New Roman" w:cs="Times New Roman"/>
                <w:b/>
                <w:color w:val="000000"/>
                <w:sz w:val="24"/>
                <w:szCs w:val="24"/>
              </w:rPr>
            </w:pPr>
            <w:r>
              <w:rPr>
                <w:rFonts w:ascii="Times New Roman" w:hAnsi="Times New Roman" w:cs="Times New Roman"/>
                <w:b/>
                <w:sz w:val="24"/>
                <w:szCs w:val="24"/>
              </w:rPr>
              <w:t>Literacy Advocacy</w:t>
            </w:r>
            <w:r w:rsidR="00362454" w:rsidRPr="00F625A1">
              <w:rPr>
                <w:rFonts w:ascii="Times New Roman" w:hAnsi="Times New Roman" w:cs="Times New Roman"/>
                <w:b/>
                <w:sz w:val="24"/>
                <w:szCs w:val="24"/>
              </w:rPr>
              <w:t xml:space="preserve"> Report</w:t>
            </w:r>
            <w:r w:rsidR="00362454">
              <w:rPr>
                <w:rFonts w:ascii="Times New Roman" w:hAnsi="Times New Roman" w:cs="Times New Roman"/>
                <w:b/>
                <w:sz w:val="24"/>
                <w:szCs w:val="24"/>
              </w:rPr>
              <w:t xml:space="preserve"> </w:t>
            </w:r>
            <w:r w:rsidR="00362454" w:rsidRPr="00336EBB">
              <w:rPr>
                <w:rFonts w:ascii="Times New Roman" w:hAnsi="Times New Roman" w:cs="Times New Roman"/>
                <w:i/>
                <w:sz w:val="24"/>
                <w:szCs w:val="24"/>
              </w:rPr>
              <w:t xml:space="preserve">– </w:t>
            </w:r>
            <w:r w:rsidR="00A35506">
              <w:rPr>
                <w:rFonts w:ascii="Times New Roman" w:hAnsi="Times New Roman" w:cs="Times New Roman"/>
                <w:i/>
                <w:sz w:val="24"/>
                <w:szCs w:val="24"/>
              </w:rPr>
              <w:t>Heather Buchan</w:t>
            </w:r>
          </w:p>
          <w:p w:rsidR="00362454" w:rsidRPr="000055E6" w:rsidRDefault="00362454" w:rsidP="00362454">
            <w:pPr>
              <w:pStyle w:val="ListParagraph"/>
              <w:numPr>
                <w:ilvl w:val="1"/>
                <w:numId w:val="6"/>
              </w:numPr>
              <w:ind w:left="477" w:hanging="180"/>
              <w:rPr>
                <w:rFonts w:ascii="Times New Roman" w:hAnsi="Times New Roman" w:cs="Times New Roman"/>
              </w:rPr>
            </w:pPr>
            <w:r w:rsidRPr="000055E6">
              <w:rPr>
                <w:rFonts w:ascii="Times New Roman" w:hAnsi="Times New Roman" w:cs="Times New Roman"/>
              </w:rPr>
              <w:t xml:space="preserve"> See </w:t>
            </w:r>
            <w:hyperlink r:id="rId8" w:history="1">
              <w:r w:rsidRPr="000055E6">
                <w:rPr>
                  <w:rStyle w:val="Hyperlink"/>
                  <w:rFonts w:ascii="Times New Roman" w:hAnsi="Times New Roman" w:cs="Times New Roman"/>
                </w:rPr>
                <w:t>http://ksrapa.org/?page_id=848</w:t>
              </w:r>
            </w:hyperlink>
            <w:r w:rsidRPr="000055E6">
              <w:rPr>
                <w:rFonts w:ascii="Times New Roman" w:hAnsi="Times New Roman" w:cs="Times New Roman"/>
              </w:rPr>
              <w:t xml:space="preserve"> for ongoing Pennsylvania House Education Contact Information.</w:t>
            </w:r>
          </w:p>
          <w:p w:rsidR="00362454" w:rsidRPr="000055E6" w:rsidRDefault="00362454" w:rsidP="00362454">
            <w:pPr>
              <w:pStyle w:val="ListParagraph"/>
              <w:numPr>
                <w:ilvl w:val="1"/>
                <w:numId w:val="6"/>
              </w:numPr>
              <w:ind w:left="477" w:hanging="180"/>
              <w:rPr>
                <w:rFonts w:ascii="Times New Roman" w:hAnsi="Times New Roman" w:cs="Times New Roman"/>
                <w:color w:val="000000"/>
              </w:rPr>
            </w:pPr>
            <w:r w:rsidRPr="000055E6">
              <w:rPr>
                <w:rFonts w:ascii="Times New Roman" w:hAnsi="Times New Roman" w:cs="Times New Roman"/>
                <w:color w:val="000000"/>
              </w:rPr>
              <w:t>Useful government relation links are also available.</w:t>
            </w:r>
          </w:p>
          <w:p w:rsidR="00312E1F" w:rsidRPr="000055E6" w:rsidRDefault="00A35506" w:rsidP="00362454">
            <w:pPr>
              <w:pStyle w:val="ListParagraph"/>
              <w:numPr>
                <w:ilvl w:val="0"/>
                <w:numId w:val="14"/>
              </w:numPr>
              <w:rPr>
                <w:rFonts w:ascii="Times New Roman" w:hAnsi="Times New Roman" w:cs="Times New Roman"/>
              </w:rPr>
            </w:pPr>
            <w:r w:rsidRPr="000055E6">
              <w:rPr>
                <w:rFonts w:ascii="Times New Roman" w:hAnsi="Times New Roman" w:cs="Times New Roman"/>
              </w:rPr>
              <w:t>Nothing to report from KSRA</w:t>
            </w:r>
          </w:p>
          <w:p w:rsidR="00A35506" w:rsidRPr="000055E6" w:rsidRDefault="00A35506" w:rsidP="00362454">
            <w:pPr>
              <w:pStyle w:val="ListParagraph"/>
              <w:numPr>
                <w:ilvl w:val="0"/>
                <w:numId w:val="14"/>
              </w:numPr>
              <w:rPr>
                <w:rFonts w:ascii="Times New Roman" w:hAnsi="Times New Roman" w:cs="Times New Roman"/>
              </w:rPr>
            </w:pPr>
            <w:r w:rsidRPr="000055E6">
              <w:rPr>
                <w:rFonts w:ascii="Times New Roman" w:hAnsi="Times New Roman" w:cs="Times New Roman"/>
              </w:rPr>
              <w:t>Wants to just forward E-mails as she receives them from the Literacy Advocacy chairperson.</w:t>
            </w:r>
          </w:p>
          <w:p w:rsidR="00A35506" w:rsidRPr="000055E6" w:rsidRDefault="00A35506" w:rsidP="00362454">
            <w:pPr>
              <w:pStyle w:val="ListParagraph"/>
              <w:numPr>
                <w:ilvl w:val="0"/>
                <w:numId w:val="14"/>
              </w:numPr>
              <w:rPr>
                <w:rFonts w:ascii="Times New Roman" w:hAnsi="Times New Roman" w:cs="Times New Roman"/>
              </w:rPr>
            </w:pPr>
            <w:r w:rsidRPr="000055E6">
              <w:rPr>
                <w:rFonts w:ascii="Times New Roman" w:hAnsi="Times New Roman" w:cs="Times New Roman"/>
              </w:rPr>
              <w:t>Kim will put the e-mail info on the wiki.</w:t>
            </w:r>
          </w:p>
          <w:p w:rsidR="00362454" w:rsidRPr="00362454" w:rsidRDefault="00362454" w:rsidP="00362454">
            <w:pPr>
              <w:jc w:val="center"/>
              <w:rPr>
                <w:rFonts w:ascii="Times New Roman" w:hAnsi="Times New Roman" w:cs="Times New Roman"/>
                <w:color w:val="FF0000"/>
                <w:sz w:val="24"/>
                <w:szCs w:val="24"/>
              </w:rPr>
            </w:pPr>
            <w:r w:rsidRPr="00362454">
              <w:rPr>
                <w:rFonts w:ascii="Times New Roman" w:hAnsi="Times New Roman" w:cs="Times New Roman"/>
                <w:color w:val="FF0000"/>
                <w:sz w:val="24"/>
                <w:szCs w:val="24"/>
              </w:rPr>
              <w:t>Refer to BLMRC website under</w:t>
            </w:r>
          </w:p>
          <w:p w:rsidR="008939B7" w:rsidRDefault="00A96193" w:rsidP="00362454">
            <w:pPr>
              <w:jc w:val="center"/>
              <w:rPr>
                <w:rFonts w:ascii="Times New Roman" w:hAnsi="Times New Roman" w:cs="Times New Roman"/>
                <w:color w:val="000000"/>
                <w:sz w:val="24"/>
                <w:szCs w:val="24"/>
              </w:rPr>
            </w:pPr>
            <w:r>
              <w:rPr>
                <w:rFonts w:ascii="Times New Roman" w:hAnsi="Times New Roman" w:cs="Times New Roman"/>
                <w:b/>
                <w:i/>
                <w:color w:val="FF0000"/>
                <w:sz w:val="24"/>
                <w:szCs w:val="24"/>
              </w:rPr>
              <w:t>Literacy Advocacy</w:t>
            </w:r>
            <w:r w:rsidR="00362454" w:rsidRPr="00362454">
              <w:rPr>
                <w:rFonts w:ascii="Times New Roman" w:hAnsi="Times New Roman" w:cs="Times New Roman"/>
                <w:color w:val="FF0000"/>
                <w:sz w:val="24"/>
                <w:szCs w:val="24"/>
              </w:rPr>
              <w:t xml:space="preserve"> for more details</w:t>
            </w:r>
            <w:r w:rsidR="00362454">
              <w:rPr>
                <w:rFonts w:ascii="Times New Roman" w:hAnsi="Times New Roman" w:cs="Times New Roman"/>
                <w:color w:val="000000"/>
                <w:sz w:val="24"/>
                <w:szCs w:val="24"/>
              </w:rPr>
              <w:t>.</w:t>
            </w:r>
          </w:p>
        </w:tc>
      </w:tr>
    </w:tbl>
    <w:p w:rsidR="008939B7" w:rsidRPr="008939B7" w:rsidRDefault="008939B7" w:rsidP="008939B7">
      <w:pPr>
        <w:pStyle w:val="ListParagraph"/>
        <w:spacing w:after="0" w:line="240" w:lineRule="auto"/>
        <w:rPr>
          <w:rFonts w:ascii="Times New Roman" w:hAnsi="Times New Roman" w:cs="Times New Roman"/>
          <w:color w:val="000000"/>
          <w:sz w:val="24"/>
          <w:szCs w:val="24"/>
        </w:rPr>
      </w:pPr>
    </w:p>
    <w:p w:rsidR="008B3643" w:rsidRPr="008F3816" w:rsidRDefault="008B3643" w:rsidP="008B3643">
      <w:pPr>
        <w:pStyle w:val="ListParagraph"/>
        <w:numPr>
          <w:ilvl w:val="0"/>
          <w:numId w:val="6"/>
        </w:numPr>
        <w:spacing w:after="0" w:line="240" w:lineRule="auto"/>
        <w:rPr>
          <w:rFonts w:ascii="Times New Roman" w:hAnsi="Times New Roman" w:cs="Times New Roman"/>
          <w:color w:val="000000"/>
          <w:sz w:val="24"/>
          <w:szCs w:val="24"/>
        </w:rPr>
      </w:pPr>
      <w:r w:rsidRPr="008F3816">
        <w:rPr>
          <w:rFonts w:ascii="Times New Roman" w:hAnsi="Times New Roman" w:cs="Times New Roman"/>
          <w:b/>
          <w:sz w:val="24"/>
          <w:szCs w:val="24"/>
        </w:rPr>
        <w:t>President’s Report</w:t>
      </w:r>
      <w:r w:rsidRPr="008F3816">
        <w:rPr>
          <w:rFonts w:ascii="Times New Roman" w:hAnsi="Times New Roman" w:cs="Times New Roman"/>
          <w:sz w:val="24"/>
          <w:szCs w:val="24"/>
        </w:rPr>
        <w:t xml:space="preserve"> – </w:t>
      </w:r>
      <w:r w:rsidRPr="008F3816">
        <w:rPr>
          <w:rFonts w:ascii="Times New Roman" w:hAnsi="Times New Roman" w:cs="Times New Roman"/>
          <w:i/>
          <w:sz w:val="24"/>
          <w:szCs w:val="24"/>
        </w:rPr>
        <w:t>Michele Evans</w:t>
      </w:r>
    </w:p>
    <w:p w:rsidR="000055E6" w:rsidRPr="000055E6" w:rsidRDefault="008B3643" w:rsidP="000055E6">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We</w:t>
      </w:r>
      <w:r w:rsidR="00973AC5">
        <w:rPr>
          <w:rFonts w:ascii="Times New Roman" w:hAnsi="Times New Roman" w:cs="Times New Roman"/>
          <w:color w:val="000000"/>
          <w:sz w:val="24"/>
          <w:szCs w:val="24"/>
        </w:rPr>
        <w:t>lcomed all officers and members</w:t>
      </w:r>
      <w:r w:rsidR="00BC272B">
        <w:rPr>
          <w:rFonts w:ascii="Times New Roman" w:hAnsi="Times New Roman" w:cs="Times New Roman"/>
          <w:color w:val="000000"/>
          <w:sz w:val="24"/>
          <w:szCs w:val="24"/>
        </w:rPr>
        <w:t>.</w:t>
      </w:r>
    </w:p>
    <w:p w:rsidR="00EC75E8" w:rsidRDefault="00EC75E8"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Survey Monkey was used to elect new members </w:t>
      </w:r>
      <w:proofErr w:type="gramStart"/>
      <w:r>
        <w:rPr>
          <w:rFonts w:ascii="Times New Roman" w:hAnsi="Times New Roman" w:cs="Times New Roman"/>
          <w:color w:val="000000"/>
          <w:sz w:val="24"/>
          <w:szCs w:val="24"/>
        </w:rPr>
        <w:t>which</w:t>
      </w:r>
      <w:proofErr w:type="gramEnd"/>
      <w:r>
        <w:rPr>
          <w:rFonts w:ascii="Times New Roman" w:hAnsi="Times New Roman" w:cs="Times New Roman"/>
          <w:color w:val="000000"/>
          <w:sz w:val="24"/>
          <w:szCs w:val="24"/>
        </w:rPr>
        <w:t xml:space="preserve"> was not effective since only 11 out of 34 members received the invitation to respond after three tries.  E-mail list is to be updated by Nancy. </w:t>
      </w:r>
    </w:p>
    <w:p w:rsidR="00EC75E8" w:rsidRDefault="00EC75E8" w:rsidP="00EC75E8">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Survey produced the following results with officers listed above.</w:t>
      </w:r>
      <w:r w:rsidR="00951D20">
        <w:rPr>
          <w:rFonts w:ascii="Times New Roman" w:hAnsi="Times New Roman" w:cs="Times New Roman"/>
          <w:color w:val="000000"/>
          <w:sz w:val="24"/>
          <w:szCs w:val="24"/>
        </w:rPr>
        <w:t xml:space="preserve"> 12 People responded.</w:t>
      </w:r>
    </w:p>
    <w:p w:rsidR="00EC75E8" w:rsidRDefault="00EC75E8" w:rsidP="00951D20">
      <w:pPr>
        <w:numPr>
          <w:ilvl w:val="4"/>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person would attend 1 meeting a year.</w:t>
      </w:r>
    </w:p>
    <w:p w:rsidR="00EC75E8" w:rsidRDefault="00EC75E8" w:rsidP="00951D20">
      <w:pPr>
        <w:numPr>
          <w:ilvl w:val="4"/>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Person would attend 2 meetings a year</w:t>
      </w:r>
      <w:r w:rsidR="00951D20">
        <w:rPr>
          <w:rFonts w:ascii="Times New Roman" w:hAnsi="Times New Roman" w:cs="Times New Roman"/>
          <w:color w:val="000000"/>
          <w:sz w:val="24"/>
          <w:szCs w:val="24"/>
        </w:rPr>
        <w:t>.</w:t>
      </w:r>
    </w:p>
    <w:p w:rsidR="00951D20" w:rsidRDefault="00951D20" w:rsidP="00951D20">
      <w:pPr>
        <w:numPr>
          <w:ilvl w:val="4"/>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People would attend 3 meetings per year.</w:t>
      </w:r>
    </w:p>
    <w:p w:rsidR="00951D20" w:rsidRDefault="00951D20" w:rsidP="00951D20">
      <w:pPr>
        <w:numPr>
          <w:ilvl w:val="4"/>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 People would attend 4 meetings per year.</w:t>
      </w:r>
    </w:p>
    <w:p w:rsidR="00951D20" w:rsidRDefault="00951D20" w:rsidP="00951D20">
      <w:pPr>
        <w:numPr>
          <w:ilvl w:val="4"/>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People would attend 5 meetings per year.</w:t>
      </w:r>
    </w:p>
    <w:p w:rsidR="00951D20" w:rsidRDefault="00951D20" w:rsidP="00951D20">
      <w:pPr>
        <w:numPr>
          <w:ilvl w:val="4"/>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Person would attend 6 meetings per year.</w:t>
      </w:r>
    </w:p>
    <w:p w:rsidR="00951D20" w:rsidRDefault="00951D20" w:rsidP="00951D20">
      <w:pPr>
        <w:numPr>
          <w:ilvl w:val="4"/>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One comment: As many as my life will permit.</w:t>
      </w:r>
    </w:p>
    <w:p w:rsidR="00A35506" w:rsidRDefault="00A35506" w:rsidP="00A35506">
      <w:pPr>
        <w:spacing w:after="0" w:line="240" w:lineRule="auto"/>
        <w:rPr>
          <w:rFonts w:ascii="Times New Roman" w:hAnsi="Times New Roman" w:cs="Times New Roman"/>
          <w:color w:val="000000"/>
          <w:sz w:val="24"/>
          <w:szCs w:val="24"/>
        </w:rPr>
      </w:pPr>
    </w:p>
    <w:p w:rsidR="00A35506" w:rsidRPr="00E23C54" w:rsidRDefault="00A35506" w:rsidP="00A35506">
      <w:pPr>
        <w:pStyle w:val="ListParagraph"/>
        <w:spacing w:after="0" w:line="240" w:lineRule="auto"/>
        <w:ind w:left="7920" w:firstLine="720"/>
        <w:rPr>
          <w:rFonts w:ascii="Times New Roman" w:hAnsi="Times New Roman" w:cs="Times New Roman"/>
          <w:b/>
          <w:color w:val="000000"/>
          <w:sz w:val="24"/>
          <w:szCs w:val="24"/>
        </w:rPr>
      </w:pPr>
      <w:r w:rsidRPr="00E23C54">
        <w:rPr>
          <w:rFonts w:ascii="Times New Roman" w:hAnsi="Times New Roman" w:cs="Times New Roman"/>
          <w:b/>
          <w:color w:val="000000"/>
          <w:sz w:val="24"/>
          <w:szCs w:val="24"/>
        </w:rPr>
        <w:t>Continue on Page 2…</w:t>
      </w:r>
    </w:p>
    <w:p w:rsidR="00A35506" w:rsidRDefault="00A35506" w:rsidP="00A35506">
      <w:pPr>
        <w:spacing w:after="0" w:line="240" w:lineRule="auto"/>
        <w:rPr>
          <w:rFonts w:ascii="Times New Roman" w:hAnsi="Times New Roman" w:cs="Times New Roman"/>
          <w:color w:val="000000"/>
          <w:sz w:val="24"/>
          <w:szCs w:val="24"/>
        </w:rPr>
      </w:pPr>
    </w:p>
    <w:p w:rsidR="00A35506" w:rsidRDefault="00A35506" w:rsidP="00A35506">
      <w:pPr>
        <w:spacing w:after="0" w:line="240" w:lineRule="auto"/>
        <w:rPr>
          <w:rFonts w:ascii="Times New Roman" w:hAnsi="Times New Roman" w:cs="Times New Roman"/>
          <w:color w:val="000000"/>
          <w:sz w:val="24"/>
          <w:szCs w:val="24"/>
        </w:rPr>
      </w:pPr>
    </w:p>
    <w:p w:rsidR="00951D20" w:rsidRDefault="00951D20" w:rsidP="00EC75E8">
      <w:pPr>
        <w:numPr>
          <w:ilvl w:val="3"/>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Answering the question as to how far you are willing to travel to a meeting is as follows:</w:t>
      </w:r>
    </w:p>
    <w:p w:rsidR="00951D20" w:rsidRDefault="00951D20" w:rsidP="00951D20">
      <w:pPr>
        <w:numPr>
          <w:ilvl w:val="4"/>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1-15 Miles – 2 were</w:t>
      </w:r>
    </w:p>
    <w:p w:rsidR="00951D20" w:rsidRDefault="00951D20" w:rsidP="00951D20">
      <w:pPr>
        <w:numPr>
          <w:ilvl w:val="4"/>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16-25 Miles – 4 were</w:t>
      </w:r>
    </w:p>
    <w:p w:rsidR="00951D20" w:rsidRDefault="00951D20" w:rsidP="00951D20">
      <w:pPr>
        <w:numPr>
          <w:ilvl w:val="4"/>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25-35 Miles – 2 were</w:t>
      </w:r>
    </w:p>
    <w:p w:rsidR="00951D20" w:rsidRDefault="00951D20" w:rsidP="00951D20">
      <w:pPr>
        <w:numPr>
          <w:ilvl w:val="4"/>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36+ Miles – 3 were</w:t>
      </w:r>
    </w:p>
    <w:p w:rsidR="00951D20" w:rsidRDefault="00951D20" w:rsidP="00951D20">
      <w:pPr>
        <w:numPr>
          <w:ilvl w:val="4"/>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response of no preference how far it is.</w:t>
      </w:r>
    </w:p>
    <w:p w:rsidR="00951D20" w:rsidRDefault="00951D20" w:rsidP="00EC75E8">
      <w:pPr>
        <w:numPr>
          <w:ilvl w:val="3"/>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Answering the question of what types of meetings would you attend is as follows:</w:t>
      </w:r>
    </w:p>
    <w:p w:rsidR="00951D20" w:rsidRDefault="00951D20" w:rsidP="00951D20">
      <w:pPr>
        <w:numPr>
          <w:ilvl w:val="4"/>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TAR – 9, 75%</w:t>
      </w:r>
    </w:p>
    <w:p w:rsidR="00951D20" w:rsidRDefault="00951D20" w:rsidP="00951D20">
      <w:pPr>
        <w:numPr>
          <w:ilvl w:val="4"/>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Professional Speakers – 10, 83%</w:t>
      </w:r>
    </w:p>
    <w:p w:rsidR="00951D20" w:rsidRDefault="00951D20" w:rsidP="00951D20">
      <w:pPr>
        <w:numPr>
          <w:ilvl w:val="4"/>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Literacy Projects (Earth Day) 4, 33%</w:t>
      </w:r>
    </w:p>
    <w:p w:rsidR="00951D20" w:rsidRDefault="00951D20" w:rsidP="00951D20">
      <w:pPr>
        <w:numPr>
          <w:ilvl w:val="4"/>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Public Library Demos – 6, 50%</w:t>
      </w:r>
    </w:p>
    <w:p w:rsidR="00951D20" w:rsidRDefault="00951D20" w:rsidP="00EC75E8">
      <w:pPr>
        <w:numPr>
          <w:ilvl w:val="3"/>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Use of </w:t>
      </w:r>
      <w:proofErr w:type="spellStart"/>
      <w:r>
        <w:rPr>
          <w:rFonts w:ascii="Times New Roman" w:hAnsi="Times New Roman" w:cs="Times New Roman"/>
          <w:color w:val="000000"/>
          <w:sz w:val="24"/>
          <w:szCs w:val="24"/>
        </w:rPr>
        <w:t>Wikispaces</w:t>
      </w:r>
      <w:proofErr w:type="spellEnd"/>
      <w:r>
        <w:rPr>
          <w:rFonts w:ascii="Times New Roman" w:hAnsi="Times New Roman" w:cs="Times New Roman"/>
          <w:color w:val="000000"/>
          <w:sz w:val="24"/>
          <w:szCs w:val="24"/>
        </w:rPr>
        <w:t xml:space="preserve">:  Yes – 5, 45%,   No – 6, 54% </w:t>
      </w:r>
    </w:p>
    <w:p w:rsidR="00951D20" w:rsidRDefault="00951D20" w:rsidP="00EC75E8">
      <w:pPr>
        <w:numPr>
          <w:ilvl w:val="3"/>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Suggestions for the Council:</w:t>
      </w:r>
    </w:p>
    <w:p w:rsidR="00951D20" w:rsidRDefault="00951D20" w:rsidP="00951D20">
      <w:pPr>
        <w:numPr>
          <w:ilvl w:val="4"/>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Continue with winter meetings.</w:t>
      </w:r>
    </w:p>
    <w:p w:rsidR="00951D20" w:rsidRDefault="00951D20" w:rsidP="00951D20">
      <w:pPr>
        <w:numPr>
          <w:ilvl w:val="4"/>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You are doing a great job as a council. Keep up the good work.</w:t>
      </w:r>
    </w:p>
    <w:p w:rsidR="00951D20" w:rsidRDefault="00951D20" w:rsidP="00951D20">
      <w:pPr>
        <w:numPr>
          <w:ilvl w:val="4"/>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Not able to attend meetings but do read the e-mails and wiki in hopes of attending in 2016-2017.</w:t>
      </w:r>
    </w:p>
    <w:p w:rsidR="008B3643" w:rsidRDefault="008B3643"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Act 48 Hours-Members will continue to sign in during the meeting.  Kim will submit hours to </w:t>
      </w:r>
      <w:proofErr w:type="spellStart"/>
      <w:r>
        <w:rPr>
          <w:rFonts w:ascii="Times New Roman" w:hAnsi="Times New Roman" w:cs="Times New Roman"/>
          <w:color w:val="000000"/>
          <w:sz w:val="24"/>
          <w:szCs w:val="24"/>
        </w:rPr>
        <w:t>Sandee</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Cechini</w:t>
      </w:r>
      <w:proofErr w:type="spellEnd"/>
      <w:r>
        <w:rPr>
          <w:rFonts w:ascii="Times New Roman" w:hAnsi="Times New Roman" w:cs="Times New Roman"/>
          <w:color w:val="000000"/>
          <w:sz w:val="24"/>
          <w:szCs w:val="24"/>
        </w:rPr>
        <w:t xml:space="preserve"> for credit after each meeting. </w:t>
      </w:r>
      <w:r w:rsidRPr="004B2D9F">
        <w:rPr>
          <w:rFonts w:ascii="Times New Roman" w:hAnsi="Times New Roman" w:cs="Times New Roman"/>
          <w:color w:val="000000"/>
          <w:sz w:val="24"/>
          <w:szCs w:val="24"/>
        </w:rPr>
        <w:t xml:space="preserve"> </w:t>
      </w:r>
    </w:p>
    <w:p w:rsidR="00951D20" w:rsidRPr="00A35506" w:rsidRDefault="008B3643" w:rsidP="00A35506">
      <w:pPr>
        <w:numPr>
          <w:ilvl w:val="2"/>
          <w:numId w:val="6"/>
        </w:numPr>
        <w:spacing w:after="0" w:line="240" w:lineRule="auto"/>
        <w:rPr>
          <w:rFonts w:ascii="Times New Roman" w:hAnsi="Times New Roman" w:cs="Times New Roman"/>
          <w:color w:val="000000"/>
          <w:sz w:val="24"/>
          <w:szCs w:val="24"/>
        </w:rPr>
      </w:pPr>
      <w:r w:rsidRPr="00040E30">
        <w:rPr>
          <w:rFonts w:ascii="Times New Roman" w:hAnsi="Times New Roman" w:cs="Times New Roman"/>
          <w:color w:val="000000"/>
          <w:sz w:val="24"/>
          <w:szCs w:val="24"/>
        </w:rPr>
        <w:t>Each member in attendance is asked to complete an evaluation of the meeting in order to receive Act 45/48 hours.  Signing in on the rosters is still required for those wanting Act 45/48 hours. Members should sign in for Act 48 hours</w:t>
      </w:r>
      <w:r w:rsidR="00076640">
        <w:rPr>
          <w:rFonts w:ascii="Times New Roman" w:hAnsi="Times New Roman" w:cs="Times New Roman"/>
          <w:color w:val="000000"/>
          <w:sz w:val="24"/>
          <w:szCs w:val="24"/>
        </w:rPr>
        <w:t>.</w:t>
      </w:r>
    </w:p>
    <w:p w:rsidR="00076640" w:rsidRPr="00040E30" w:rsidRDefault="00076640" w:rsidP="008B3643">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All hours have been submitted and recorded as per </w:t>
      </w:r>
      <w:proofErr w:type="spellStart"/>
      <w:r>
        <w:rPr>
          <w:rFonts w:ascii="Times New Roman" w:hAnsi="Times New Roman" w:cs="Times New Roman"/>
          <w:color w:val="000000"/>
          <w:sz w:val="24"/>
          <w:szCs w:val="24"/>
        </w:rPr>
        <w:t>Sandee</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Cechini</w:t>
      </w:r>
      <w:proofErr w:type="spellEnd"/>
      <w:r>
        <w:rPr>
          <w:rFonts w:ascii="Times New Roman" w:hAnsi="Times New Roman" w:cs="Times New Roman"/>
          <w:color w:val="000000"/>
          <w:sz w:val="24"/>
          <w:szCs w:val="24"/>
        </w:rPr>
        <w:t>.</w:t>
      </w:r>
    </w:p>
    <w:p w:rsidR="008B3643" w:rsidRPr="008B3643" w:rsidRDefault="008B3643" w:rsidP="008B3643">
      <w:pPr>
        <w:pStyle w:val="ListParagraph"/>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Reminders for Members</w:t>
      </w:r>
    </w:p>
    <w:p w:rsidR="008B3643" w:rsidRDefault="008B3643" w:rsidP="008B3643">
      <w:pPr>
        <w:pStyle w:val="ListParagraph"/>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Please nominate early for Awards for this year. Applications are available on </w:t>
      </w:r>
      <w:proofErr w:type="spellStart"/>
      <w:r>
        <w:rPr>
          <w:rFonts w:ascii="Times New Roman" w:hAnsi="Times New Roman" w:cs="Times New Roman"/>
          <w:color w:val="000000"/>
          <w:sz w:val="24"/>
          <w:szCs w:val="24"/>
        </w:rPr>
        <w:t>Wikispaces</w:t>
      </w:r>
      <w:proofErr w:type="spellEnd"/>
      <w:r>
        <w:rPr>
          <w:rFonts w:ascii="Times New Roman" w:hAnsi="Times New Roman" w:cs="Times New Roman"/>
          <w:color w:val="000000"/>
          <w:sz w:val="24"/>
          <w:szCs w:val="24"/>
        </w:rPr>
        <w:t>.</w:t>
      </w:r>
    </w:p>
    <w:p w:rsidR="008B3643" w:rsidRDefault="008B3643" w:rsidP="008B3643">
      <w:pPr>
        <w:pStyle w:val="ListParagraph"/>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Consider nominating someone for the:</w:t>
      </w:r>
    </w:p>
    <w:p w:rsidR="008B3643" w:rsidRDefault="008B3643" w:rsidP="008B3643">
      <w:pPr>
        <w:pStyle w:val="ListParagraph"/>
        <w:numPr>
          <w:ilvl w:val="3"/>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Community Grant </w:t>
      </w:r>
      <w:proofErr w:type="gramStart"/>
      <w:r>
        <w:rPr>
          <w:rFonts w:ascii="Times New Roman" w:hAnsi="Times New Roman" w:cs="Times New Roman"/>
          <w:color w:val="000000"/>
          <w:sz w:val="24"/>
          <w:szCs w:val="24"/>
        </w:rPr>
        <w:t>Award</w:t>
      </w:r>
      <w:r w:rsidR="00E23C54">
        <w:rPr>
          <w:rFonts w:ascii="Times New Roman" w:hAnsi="Times New Roman" w:cs="Times New Roman"/>
          <w:color w:val="000000"/>
          <w:sz w:val="24"/>
          <w:szCs w:val="24"/>
        </w:rPr>
        <w:t xml:space="preserve">  Due</w:t>
      </w:r>
      <w:proofErr w:type="gramEnd"/>
      <w:r w:rsidR="00E23C54">
        <w:rPr>
          <w:rFonts w:ascii="Times New Roman" w:hAnsi="Times New Roman" w:cs="Times New Roman"/>
          <w:color w:val="000000"/>
          <w:sz w:val="24"/>
          <w:szCs w:val="24"/>
        </w:rPr>
        <w:t xml:space="preserve"> April 1</w:t>
      </w:r>
      <w:r w:rsidR="00E23C54" w:rsidRPr="00973AC5">
        <w:rPr>
          <w:rFonts w:ascii="Times New Roman" w:hAnsi="Times New Roman" w:cs="Times New Roman"/>
          <w:color w:val="000000"/>
          <w:sz w:val="24"/>
          <w:szCs w:val="24"/>
          <w:vertAlign w:val="superscript"/>
        </w:rPr>
        <w:t>st</w:t>
      </w:r>
      <w:r w:rsidR="00973AC5">
        <w:rPr>
          <w:rFonts w:ascii="Times New Roman" w:hAnsi="Times New Roman" w:cs="Times New Roman"/>
          <w:color w:val="000000"/>
          <w:sz w:val="24"/>
          <w:szCs w:val="24"/>
        </w:rPr>
        <w:t>, 2017</w:t>
      </w:r>
      <w:r w:rsidR="00A35506">
        <w:rPr>
          <w:rFonts w:ascii="Times New Roman" w:hAnsi="Times New Roman" w:cs="Times New Roman"/>
          <w:color w:val="000000"/>
          <w:sz w:val="24"/>
          <w:szCs w:val="24"/>
        </w:rPr>
        <w:t xml:space="preserve"> for $100.00.</w:t>
      </w:r>
    </w:p>
    <w:p w:rsidR="008B3643" w:rsidRDefault="008B3643" w:rsidP="008B3643">
      <w:pPr>
        <w:pStyle w:val="ListParagraph"/>
        <w:numPr>
          <w:ilvl w:val="3"/>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Celebrate Literacy Award</w:t>
      </w:r>
      <w:r w:rsidR="00E23C54">
        <w:rPr>
          <w:rFonts w:ascii="Times New Roman" w:hAnsi="Times New Roman" w:cs="Times New Roman"/>
          <w:color w:val="000000"/>
          <w:sz w:val="24"/>
          <w:szCs w:val="24"/>
        </w:rPr>
        <w:t xml:space="preserve"> Due April 1</w:t>
      </w:r>
      <w:r w:rsidR="00E23C54" w:rsidRPr="00076640">
        <w:rPr>
          <w:rFonts w:ascii="Times New Roman" w:hAnsi="Times New Roman" w:cs="Times New Roman"/>
          <w:color w:val="000000"/>
          <w:sz w:val="24"/>
          <w:szCs w:val="24"/>
          <w:vertAlign w:val="superscript"/>
        </w:rPr>
        <w:t>st</w:t>
      </w:r>
      <w:r w:rsidR="00973AC5">
        <w:rPr>
          <w:rFonts w:ascii="Times New Roman" w:hAnsi="Times New Roman" w:cs="Times New Roman"/>
          <w:color w:val="000000"/>
          <w:sz w:val="24"/>
          <w:szCs w:val="24"/>
          <w:vertAlign w:val="superscript"/>
        </w:rPr>
        <w:t xml:space="preserve">  , </w:t>
      </w:r>
      <w:r w:rsidR="00A35506">
        <w:rPr>
          <w:rFonts w:ascii="Times New Roman" w:hAnsi="Times New Roman" w:cs="Times New Roman"/>
          <w:color w:val="000000"/>
          <w:sz w:val="24"/>
          <w:szCs w:val="24"/>
        </w:rPr>
        <w:t>2017</w:t>
      </w:r>
    </w:p>
    <w:p w:rsidR="008B3643" w:rsidRDefault="008B3643" w:rsidP="008B3643">
      <w:pPr>
        <w:spacing w:after="0" w:line="240" w:lineRule="auto"/>
        <w:rPr>
          <w:rFonts w:ascii="Times New Roman" w:hAnsi="Times New Roman" w:cs="Times New Roman"/>
          <w:sz w:val="24"/>
          <w:szCs w:val="24"/>
        </w:rPr>
      </w:pPr>
      <w:r>
        <w:rPr>
          <w:rFonts w:ascii="Times New Roman" w:hAnsi="Times New Roman" w:cs="Times New Roman"/>
          <w:b/>
          <w:sz w:val="24"/>
          <w:szCs w:val="24"/>
        </w:rPr>
        <w:t>Unfinished</w:t>
      </w:r>
      <w:r w:rsidRPr="00F625A1">
        <w:rPr>
          <w:rFonts w:ascii="Times New Roman" w:hAnsi="Times New Roman" w:cs="Times New Roman"/>
          <w:b/>
          <w:sz w:val="24"/>
          <w:szCs w:val="24"/>
        </w:rPr>
        <w:t xml:space="preserve"> Business</w:t>
      </w:r>
      <w:r>
        <w:rPr>
          <w:rFonts w:ascii="Times New Roman" w:hAnsi="Times New Roman" w:cs="Times New Roman"/>
          <w:sz w:val="24"/>
          <w:szCs w:val="24"/>
        </w:rPr>
        <w:t>:</w:t>
      </w:r>
    </w:p>
    <w:p w:rsidR="008B3643" w:rsidRPr="0031006C" w:rsidRDefault="008B3643" w:rsidP="008B3643">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Logo:  Michele </w:t>
      </w:r>
      <w:r w:rsidR="00973AC5">
        <w:rPr>
          <w:rFonts w:ascii="Times New Roman" w:hAnsi="Times New Roman" w:cs="Times New Roman"/>
          <w:sz w:val="24"/>
          <w:szCs w:val="24"/>
        </w:rPr>
        <w:t xml:space="preserve">is now working with her art teacher at school </w:t>
      </w:r>
      <w:r w:rsidR="00076640">
        <w:rPr>
          <w:rFonts w:ascii="Times New Roman" w:hAnsi="Times New Roman" w:cs="Times New Roman"/>
          <w:sz w:val="24"/>
          <w:szCs w:val="24"/>
        </w:rPr>
        <w:t xml:space="preserve">to create another new logo and is working on developing it after ideas were submitted from the members.  She will report back once she receives the final logo for approval of membership. </w:t>
      </w:r>
      <w:r w:rsidR="00DF7767">
        <w:rPr>
          <w:rFonts w:ascii="Times New Roman" w:hAnsi="Times New Roman" w:cs="Times New Roman"/>
          <w:sz w:val="24"/>
          <w:szCs w:val="24"/>
        </w:rPr>
        <w:t>A tree with books as branched and states the Council’s name.</w:t>
      </w:r>
      <w:r>
        <w:rPr>
          <w:rFonts w:ascii="Times New Roman" w:hAnsi="Times New Roman" w:cs="Times New Roman"/>
          <w:sz w:val="24"/>
          <w:szCs w:val="24"/>
        </w:rPr>
        <w:t xml:space="preserve"> </w:t>
      </w:r>
    </w:p>
    <w:p w:rsidR="00076640" w:rsidRDefault="008B3643" w:rsidP="008B3643">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Charter: Nancy and Kim are working with Eric McDonald from the KSRA – IRA Liaison – to obtain a charter for the new BLM RC.  There are issues with the restructure of the IRA and the EIN number that Kim is working with Eric on to resolve</w:t>
      </w:r>
      <w:r w:rsidR="00973AC5">
        <w:rPr>
          <w:rFonts w:ascii="Times New Roman" w:hAnsi="Times New Roman" w:cs="Times New Roman"/>
          <w:sz w:val="24"/>
          <w:szCs w:val="24"/>
        </w:rPr>
        <w:t xml:space="preserve"> continues</w:t>
      </w:r>
      <w:r>
        <w:rPr>
          <w:rFonts w:ascii="Times New Roman" w:hAnsi="Times New Roman" w:cs="Times New Roman"/>
          <w:sz w:val="24"/>
          <w:szCs w:val="24"/>
        </w:rPr>
        <w:t xml:space="preserve">.  </w:t>
      </w:r>
    </w:p>
    <w:p w:rsidR="00DF7767" w:rsidRPr="00973AC5" w:rsidRDefault="00973AC5" w:rsidP="00973AC5">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Kim has filed all necessary paperwork/phone calls to the IRS to ensure the 990 is indeed current.  Kim received paperwork that the 2014 990 was not filed and has also been filed and taken care.</w:t>
      </w:r>
    </w:p>
    <w:p w:rsidR="00A35506" w:rsidRDefault="008B3643" w:rsidP="00A35506">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Approved Council brochure: </w:t>
      </w:r>
      <w:r w:rsidR="00DF7767">
        <w:rPr>
          <w:rFonts w:ascii="Times New Roman" w:hAnsi="Times New Roman" w:cs="Times New Roman"/>
          <w:sz w:val="24"/>
          <w:szCs w:val="24"/>
        </w:rPr>
        <w:t>The logo is still be</w:t>
      </w:r>
      <w:r w:rsidR="00A35506">
        <w:rPr>
          <w:rFonts w:ascii="Times New Roman" w:hAnsi="Times New Roman" w:cs="Times New Roman"/>
          <w:sz w:val="24"/>
          <w:szCs w:val="24"/>
        </w:rPr>
        <w:t>ing</w:t>
      </w:r>
      <w:r w:rsidR="00DF7767">
        <w:rPr>
          <w:rFonts w:ascii="Times New Roman" w:hAnsi="Times New Roman" w:cs="Times New Roman"/>
          <w:sz w:val="24"/>
          <w:szCs w:val="24"/>
        </w:rPr>
        <w:t xml:space="preserve"> developed before we send this to print.</w:t>
      </w:r>
    </w:p>
    <w:p w:rsidR="008B3643" w:rsidRPr="00A35506" w:rsidRDefault="00A35506" w:rsidP="00A35506">
      <w:pPr>
        <w:pStyle w:val="ListParagraph"/>
        <w:numPr>
          <w:ilvl w:val="0"/>
          <w:numId w:val="5"/>
        </w:numPr>
        <w:spacing w:after="0" w:line="240" w:lineRule="auto"/>
        <w:rPr>
          <w:rFonts w:ascii="Times New Roman" w:hAnsi="Times New Roman" w:cs="Times New Roman"/>
          <w:sz w:val="24"/>
          <w:szCs w:val="24"/>
        </w:rPr>
      </w:pPr>
      <w:r w:rsidRPr="00A35506">
        <w:rPr>
          <w:rFonts w:ascii="Times New Roman" w:hAnsi="Times New Roman" w:cs="Times New Roman"/>
          <w:sz w:val="24"/>
          <w:szCs w:val="24"/>
        </w:rPr>
        <w:t>T</w:t>
      </w:r>
      <w:r w:rsidR="008B3643" w:rsidRPr="00A35506">
        <w:rPr>
          <w:rFonts w:ascii="Times New Roman" w:hAnsi="Times New Roman" w:cs="Times New Roman"/>
          <w:sz w:val="24"/>
          <w:szCs w:val="24"/>
        </w:rPr>
        <w:t xml:space="preserve">he Council will conduct all current council business through </w:t>
      </w:r>
      <w:proofErr w:type="spellStart"/>
      <w:r w:rsidR="008B3643" w:rsidRPr="00A35506">
        <w:rPr>
          <w:rFonts w:ascii="Times New Roman" w:hAnsi="Times New Roman" w:cs="Times New Roman"/>
          <w:sz w:val="24"/>
          <w:szCs w:val="24"/>
        </w:rPr>
        <w:t>Wikispace</w:t>
      </w:r>
      <w:proofErr w:type="spellEnd"/>
      <w:r w:rsidR="008B3643" w:rsidRPr="00A35506">
        <w:rPr>
          <w:rFonts w:ascii="Times New Roman" w:hAnsi="Times New Roman" w:cs="Times New Roman"/>
          <w:sz w:val="24"/>
          <w:szCs w:val="24"/>
        </w:rPr>
        <w:t xml:space="preserve"> for public viewing.  The account was accepted as an educational Wiki and will continue to be free of charge for the Council. </w:t>
      </w:r>
    </w:p>
    <w:p w:rsidR="002D7F0F" w:rsidRDefault="002D7F0F" w:rsidP="008B3643">
      <w:pPr>
        <w:spacing w:after="0" w:line="240" w:lineRule="auto"/>
        <w:ind w:left="360"/>
        <w:rPr>
          <w:rFonts w:ascii="Times New Roman" w:hAnsi="Times New Roman" w:cs="Times New Roman"/>
          <w:b/>
          <w:sz w:val="24"/>
          <w:szCs w:val="24"/>
        </w:rPr>
      </w:pPr>
    </w:p>
    <w:p w:rsidR="00A35506" w:rsidRDefault="00A35506" w:rsidP="008B3643">
      <w:pPr>
        <w:spacing w:after="0" w:line="240" w:lineRule="auto"/>
        <w:ind w:left="360"/>
        <w:rPr>
          <w:rFonts w:ascii="Times New Roman" w:hAnsi="Times New Roman" w:cs="Times New Roman"/>
          <w:b/>
          <w:sz w:val="24"/>
          <w:szCs w:val="24"/>
        </w:rPr>
      </w:pPr>
    </w:p>
    <w:p w:rsidR="00A35506" w:rsidRPr="00973AC5" w:rsidRDefault="00A35506" w:rsidP="00A35506">
      <w:pPr>
        <w:pStyle w:val="ListParagraph"/>
        <w:spacing w:after="0" w:line="240" w:lineRule="auto"/>
        <w:ind w:left="7920" w:firstLine="720"/>
        <w:rPr>
          <w:rFonts w:ascii="Times New Roman" w:hAnsi="Times New Roman" w:cs="Times New Roman"/>
          <w:b/>
          <w:color w:val="000000"/>
          <w:sz w:val="24"/>
          <w:szCs w:val="24"/>
        </w:rPr>
      </w:pPr>
      <w:r w:rsidRPr="00973AC5">
        <w:rPr>
          <w:rFonts w:ascii="Times New Roman" w:hAnsi="Times New Roman" w:cs="Times New Roman"/>
          <w:b/>
          <w:color w:val="000000"/>
          <w:sz w:val="24"/>
          <w:szCs w:val="24"/>
        </w:rPr>
        <w:t>Continue on Page 3…</w:t>
      </w:r>
    </w:p>
    <w:p w:rsidR="00A35506" w:rsidRDefault="00A35506" w:rsidP="008B3643">
      <w:pPr>
        <w:spacing w:after="0" w:line="240" w:lineRule="auto"/>
        <w:ind w:left="360"/>
        <w:rPr>
          <w:rFonts w:ascii="Times New Roman" w:hAnsi="Times New Roman" w:cs="Times New Roman"/>
          <w:b/>
          <w:sz w:val="24"/>
          <w:szCs w:val="24"/>
        </w:rPr>
      </w:pPr>
    </w:p>
    <w:p w:rsidR="00A35506" w:rsidRDefault="00A35506" w:rsidP="008B3643">
      <w:pPr>
        <w:spacing w:after="0" w:line="240" w:lineRule="auto"/>
        <w:ind w:left="360"/>
        <w:rPr>
          <w:rFonts w:ascii="Times New Roman" w:hAnsi="Times New Roman" w:cs="Times New Roman"/>
          <w:b/>
          <w:sz w:val="24"/>
          <w:szCs w:val="24"/>
        </w:rPr>
      </w:pPr>
    </w:p>
    <w:p w:rsidR="008B3643" w:rsidRDefault="008B3643" w:rsidP="008B3643">
      <w:pPr>
        <w:spacing w:after="0" w:line="240" w:lineRule="auto"/>
        <w:ind w:left="360"/>
        <w:rPr>
          <w:rFonts w:ascii="Times New Roman" w:hAnsi="Times New Roman" w:cs="Times New Roman"/>
          <w:b/>
          <w:sz w:val="24"/>
          <w:szCs w:val="24"/>
        </w:rPr>
      </w:pPr>
      <w:r w:rsidRPr="002F243A">
        <w:rPr>
          <w:rFonts w:ascii="Times New Roman" w:hAnsi="Times New Roman" w:cs="Times New Roman"/>
          <w:b/>
          <w:sz w:val="24"/>
          <w:szCs w:val="24"/>
        </w:rPr>
        <w:t>New Business</w:t>
      </w:r>
    </w:p>
    <w:p w:rsidR="000055E6" w:rsidRDefault="00863241" w:rsidP="000055E6">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Discussed </w:t>
      </w:r>
      <w:r w:rsidR="00A35506">
        <w:rPr>
          <w:rFonts w:ascii="Times New Roman" w:hAnsi="Times New Roman" w:cs="Times New Roman"/>
          <w:sz w:val="24"/>
          <w:szCs w:val="24"/>
        </w:rPr>
        <w:t>December’s Meeting.  Jennifer Toney will be presenting at WAMS Library on Teaching Tall Tales Elements through Graphic Novels</w:t>
      </w:r>
      <w:r w:rsidR="000055E6">
        <w:rPr>
          <w:rFonts w:ascii="Times New Roman" w:hAnsi="Times New Roman" w:cs="Times New Roman"/>
          <w:sz w:val="24"/>
          <w:szCs w:val="24"/>
        </w:rPr>
        <w:t xml:space="preserve"> on 12/7/16 at 5:00 PM</w:t>
      </w:r>
    </w:p>
    <w:p w:rsidR="00973AC5" w:rsidRPr="000055E6" w:rsidRDefault="00973AC5" w:rsidP="000055E6">
      <w:pPr>
        <w:pStyle w:val="ListParagraph"/>
        <w:numPr>
          <w:ilvl w:val="0"/>
          <w:numId w:val="13"/>
        </w:numPr>
        <w:spacing w:after="0" w:line="240" w:lineRule="auto"/>
        <w:rPr>
          <w:rFonts w:ascii="Times New Roman" w:hAnsi="Times New Roman" w:cs="Times New Roman"/>
          <w:sz w:val="24"/>
          <w:szCs w:val="24"/>
        </w:rPr>
      </w:pPr>
      <w:r w:rsidRPr="000055E6">
        <w:rPr>
          <w:rFonts w:ascii="Times New Roman" w:hAnsi="Times New Roman" w:cs="Times New Roman"/>
          <w:sz w:val="24"/>
          <w:szCs w:val="24"/>
        </w:rPr>
        <w:t xml:space="preserve">Newman Center at SRU has a new Pastor and is not allowing outside groups to use the facility.  We have a $150.00 credit with them that is supposed to be reimbursed </w:t>
      </w:r>
      <w:r w:rsidR="00032DAA" w:rsidRPr="000055E6">
        <w:rPr>
          <w:rFonts w:ascii="Times New Roman" w:hAnsi="Times New Roman" w:cs="Times New Roman"/>
          <w:sz w:val="24"/>
          <w:szCs w:val="24"/>
        </w:rPr>
        <w:t>in January of 2017.</w:t>
      </w:r>
    </w:p>
    <w:p w:rsidR="000055E6" w:rsidRDefault="000055E6" w:rsidP="008B3643">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Bill May from Lakeview School District may be a future presenter.  He presents “</w:t>
      </w:r>
      <w:proofErr w:type="spellStart"/>
      <w:r>
        <w:rPr>
          <w:rFonts w:ascii="Times New Roman" w:hAnsi="Times New Roman" w:cs="Times New Roman"/>
          <w:sz w:val="24"/>
          <w:szCs w:val="24"/>
        </w:rPr>
        <w:t>Showville</w:t>
      </w:r>
      <w:proofErr w:type="spellEnd"/>
      <w:r>
        <w:rPr>
          <w:rFonts w:ascii="Times New Roman" w:hAnsi="Times New Roman" w:cs="Times New Roman"/>
          <w:sz w:val="24"/>
          <w:szCs w:val="24"/>
        </w:rPr>
        <w:t xml:space="preserve"> Brothers” and does Ghost Tours in Butler County.</w:t>
      </w:r>
    </w:p>
    <w:p w:rsidR="000055E6" w:rsidRDefault="000055E6" w:rsidP="008B3643">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Shelly </w:t>
      </w:r>
      <w:proofErr w:type="spellStart"/>
      <w:r>
        <w:rPr>
          <w:rFonts w:ascii="Times New Roman" w:hAnsi="Times New Roman" w:cs="Times New Roman"/>
          <w:sz w:val="24"/>
          <w:szCs w:val="24"/>
        </w:rPr>
        <w:t>Marosack</w:t>
      </w:r>
      <w:proofErr w:type="spellEnd"/>
      <w:r>
        <w:rPr>
          <w:rFonts w:ascii="Times New Roman" w:hAnsi="Times New Roman" w:cs="Times New Roman"/>
          <w:sz w:val="24"/>
          <w:szCs w:val="24"/>
        </w:rPr>
        <w:t xml:space="preserve"> (sp) from </w:t>
      </w:r>
      <w:proofErr w:type="spellStart"/>
      <w:r>
        <w:rPr>
          <w:rFonts w:ascii="Times New Roman" w:hAnsi="Times New Roman" w:cs="Times New Roman"/>
          <w:sz w:val="24"/>
          <w:szCs w:val="24"/>
        </w:rPr>
        <w:t>Neshanook</w:t>
      </w:r>
      <w:proofErr w:type="spellEnd"/>
      <w:r>
        <w:rPr>
          <w:rFonts w:ascii="Times New Roman" w:hAnsi="Times New Roman" w:cs="Times New Roman"/>
          <w:sz w:val="24"/>
          <w:szCs w:val="24"/>
        </w:rPr>
        <w:t xml:space="preserve"> may present Literacy Ideas for the free mini public library.</w:t>
      </w:r>
    </w:p>
    <w:p w:rsidR="008B3643" w:rsidRPr="00DF7767" w:rsidRDefault="008B3643" w:rsidP="008B3643">
      <w:pPr>
        <w:pStyle w:val="ListParagraph"/>
        <w:numPr>
          <w:ilvl w:val="0"/>
          <w:numId w:val="13"/>
        </w:numPr>
        <w:spacing w:after="0" w:line="240" w:lineRule="auto"/>
        <w:rPr>
          <w:rFonts w:ascii="Times New Roman" w:hAnsi="Times New Roman" w:cs="Times New Roman"/>
          <w:sz w:val="24"/>
          <w:szCs w:val="24"/>
        </w:rPr>
      </w:pPr>
      <w:r w:rsidRPr="00DF7767">
        <w:rPr>
          <w:rFonts w:ascii="Times New Roman" w:hAnsi="Times New Roman" w:cs="Times New Roman"/>
          <w:sz w:val="24"/>
          <w:szCs w:val="24"/>
        </w:rPr>
        <w:t xml:space="preserve">Please </w:t>
      </w:r>
      <w:proofErr w:type="gramStart"/>
      <w:r w:rsidRPr="00DF7767">
        <w:rPr>
          <w:rFonts w:ascii="Times New Roman" w:hAnsi="Times New Roman" w:cs="Times New Roman"/>
          <w:sz w:val="24"/>
          <w:szCs w:val="24"/>
        </w:rPr>
        <w:t xml:space="preserve">see  </w:t>
      </w:r>
      <w:proofErr w:type="gramEnd"/>
      <w:hyperlink r:id="rId9" w:history="1">
        <w:r w:rsidRPr="00DF7767">
          <w:rPr>
            <w:rStyle w:val="Hyperlink"/>
            <w:rFonts w:ascii="Times New Roman" w:hAnsi="Times New Roman" w:cs="Times New Roman"/>
            <w:sz w:val="24"/>
            <w:szCs w:val="24"/>
          </w:rPr>
          <w:t>www.blmrc.wikispaces.com/</w:t>
        </w:r>
      </w:hyperlink>
      <w:r w:rsidRPr="00DF7767">
        <w:rPr>
          <w:rFonts w:ascii="Times New Roman" w:hAnsi="Times New Roman" w:cs="Times New Roman"/>
          <w:sz w:val="24"/>
          <w:szCs w:val="24"/>
        </w:rPr>
        <w:t xml:space="preserve"> under meeting announcement page for more information.</w:t>
      </w:r>
    </w:p>
    <w:p w:rsidR="008B3643" w:rsidRPr="008F3816" w:rsidRDefault="008B3643" w:rsidP="008B3643">
      <w:pPr>
        <w:spacing w:after="0" w:line="240" w:lineRule="auto"/>
        <w:rPr>
          <w:rFonts w:ascii="Times New Roman" w:hAnsi="Times New Roman" w:cs="Times New Roman"/>
          <w:sz w:val="24"/>
          <w:szCs w:val="24"/>
        </w:rPr>
      </w:pPr>
    </w:p>
    <w:p w:rsidR="008B3643" w:rsidRDefault="004E0A14" w:rsidP="008B3643">
      <w:pPr>
        <w:spacing w:after="0" w:line="240" w:lineRule="auto"/>
        <w:rPr>
          <w:rFonts w:ascii="Times New Roman" w:hAnsi="Times New Roman" w:cs="Times New Roman"/>
          <w:b/>
          <w:sz w:val="24"/>
          <w:szCs w:val="24"/>
        </w:rPr>
      </w:pPr>
      <w:r w:rsidRPr="008B3643">
        <w:rPr>
          <w:rFonts w:ascii="Times New Roman" w:hAnsi="Times New Roman" w:cs="Times New Roman"/>
          <w:b/>
          <w:sz w:val="24"/>
          <w:szCs w:val="24"/>
        </w:rPr>
        <w:t xml:space="preserve">Meeting Adjourned at: </w:t>
      </w:r>
      <w:r w:rsidRPr="008B3643">
        <w:rPr>
          <w:rFonts w:ascii="Times New Roman" w:hAnsi="Times New Roman" w:cs="Times New Roman"/>
          <w:b/>
          <w:sz w:val="24"/>
          <w:szCs w:val="24"/>
          <w:u w:val="single"/>
        </w:rPr>
        <w:t>___</w:t>
      </w:r>
      <w:r w:rsidR="000055E6">
        <w:rPr>
          <w:rFonts w:ascii="Times New Roman" w:hAnsi="Times New Roman" w:cs="Times New Roman"/>
          <w:b/>
          <w:sz w:val="24"/>
          <w:szCs w:val="24"/>
          <w:u w:val="single"/>
        </w:rPr>
        <w:t>7:08</w:t>
      </w:r>
      <w:r w:rsidR="00DD5FDF" w:rsidRPr="008B3643">
        <w:rPr>
          <w:rFonts w:ascii="Times New Roman" w:hAnsi="Times New Roman" w:cs="Times New Roman"/>
          <w:b/>
          <w:sz w:val="24"/>
          <w:szCs w:val="24"/>
          <w:u w:val="single"/>
        </w:rPr>
        <w:t xml:space="preserve"> PM</w:t>
      </w:r>
      <w:r w:rsidR="008B3643" w:rsidRPr="008B3643">
        <w:rPr>
          <w:rFonts w:ascii="Times New Roman" w:hAnsi="Times New Roman" w:cs="Times New Roman"/>
          <w:b/>
          <w:sz w:val="24"/>
          <w:szCs w:val="24"/>
        </w:rPr>
        <w:t>_</w:t>
      </w:r>
      <w:r w:rsidR="008939B7" w:rsidRPr="008B3643">
        <w:rPr>
          <w:rFonts w:ascii="Times New Roman" w:hAnsi="Times New Roman" w:cs="Times New Roman"/>
          <w:b/>
          <w:sz w:val="24"/>
          <w:szCs w:val="24"/>
        </w:rPr>
        <w:tab/>
      </w:r>
    </w:p>
    <w:p w:rsidR="002D7F0F" w:rsidRDefault="002D7F0F" w:rsidP="008B3643">
      <w:pPr>
        <w:spacing w:after="0" w:line="240" w:lineRule="auto"/>
        <w:rPr>
          <w:rFonts w:ascii="Times New Roman" w:hAnsi="Times New Roman" w:cs="Times New Roman"/>
          <w:b/>
          <w:sz w:val="24"/>
          <w:szCs w:val="24"/>
        </w:rPr>
      </w:pPr>
    </w:p>
    <w:sectPr w:rsidR="002D7F0F" w:rsidSect="00476A0D">
      <w:headerReference w:type="default" r:id="rId10"/>
      <w:footerReference w:type="default" r:id="rId11"/>
      <w:pgSz w:w="12240" w:h="15840"/>
      <w:pgMar w:top="2055" w:right="540" w:bottom="720" w:left="630" w:header="450" w:footer="37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1648" w:rsidRDefault="001D1648" w:rsidP="00CD5B31">
      <w:pPr>
        <w:spacing w:after="0" w:line="240" w:lineRule="auto"/>
      </w:pPr>
      <w:r>
        <w:separator/>
      </w:r>
    </w:p>
  </w:endnote>
  <w:endnote w:type="continuationSeparator" w:id="0">
    <w:p w:rsidR="001D1648" w:rsidRDefault="001D1648" w:rsidP="00CD5B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rimson Text">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Droid Sans">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719" w:rsidRDefault="00476A0D" w:rsidP="00804719">
    <w:pPr>
      <w:pStyle w:val="Heading3"/>
      <w:spacing w:before="0" w:beforeAutospacing="0" w:after="0" w:afterAutospacing="0"/>
      <w:jc w:val="center"/>
      <w:rPr>
        <w:color w:val="363636"/>
      </w:rPr>
    </w:pPr>
    <w:r>
      <w:rPr>
        <w:rFonts w:ascii="Times New Roman" w:hAnsi="Times New Roman"/>
        <w:noProof/>
        <w:sz w:val="18"/>
        <w:szCs w:val="18"/>
      </w:rPr>
      <w:drawing>
        <wp:anchor distT="0" distB="0" distL="114300" distR="114300" simplePos="0" relativeHeight="251662336" behindDoc="0" locked="0" layoutInCell="1" allowOverlap="1">
          <wp:simplePos x="0" y="0"/>
          <wp:positionH relativeFrom="margin">
            <wp:posOffset>219075</wp:posOffset>
          </wp:positionH>
          <wp:positionV relativeFrom="margin">
            <wp:posOffset>8131810</wp:posOffset>
          </wp:positionV>
          <wp:extent cx="1981200" cy="419100"/>
          <wp:effectExtent l="19050" t="0" r="0" b="0"/>
          <wp:wrapSquare wrapText="bothSides"/>
          <wp:docPr id="7" name="logo" descr="Keystone State Reading Association">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Keystone State Reading Association">
                    <a:hlinkClick r:id="rId1"/>
                  </pic:cNvPr>
                  <pic:cNvPicPr>
                    <a:picLocks noChangeAspect="1" noChangeArrowheads="1"/>
                  </pic:cNvPicPr>
                </pic:nvPicPr>
                <pic:blipFill>
                  <a:blip r:embed="rId2"/>
                  <a:srcRect/>
                  <a:stretch>
                    <a:fillRect/>
                  </a:stretch>
                </pic:blipFill>
                <pic:spPr bwMode="auto">
                  <a:xfrm>
                    <a:off x="0" y="0"/>
                    <a:ext cx="1981200" cy="419100"/>
                  </a:xfrm>
                  <a:prstGeom prst="rect">
                    <a:avLst/>
                  </a:prstGeom>
                  <a:noFill/>
                  <a:ln w="9525">
                    <a:noFill/>
                    <a:miter lim="800000"/>
                    <a:headEnd/>
                    <a:tailEnd/>
                  </a:ln>
                </pic:spPr>
              </pic:pic>
            </a:graphicData>
          </a:graphic>
        </wp:anchor>
      </w:drawing>
    </w:r>
    <w:r w:rsidR="000E51C3" w:rsidRPr="000E51C3">
      <w:rPr>
        <w:rFonts w:ascii="Times New Roman" w:hAnsi="Times New Roman"/>
        <w:sz w:val="18"/>
        <w:szCs w:val="18"/>
      </w:rPr>
      <w:t>Council Affiliated with:</w:t>
    </w:r>
  </w:p>
  <w:p w:rsidR="00804719" w:rsidRDefault="00804719" w:rsidP="00804719">
    <w:pPr>
      <w:pStyle w:val="Heading3"/>
      <w:spacing w:before="0" w:beforeAutospacing="0" w:after="0" w:afterAutospacing="0"/>
      <w:ind w:left="6480" w:firstLine="720"/>
      <w:rPr>
        <w:color w:val="363636"/>
        <w:sz w:val="20"/>
        <w:szCs w:val="20"/>
      </w:rPr>
    </w:pPr>
    <w:r>
      <w:rPr>
        <w:rFonts w:ascii="Droid Sans" w:hAnsi="Droid Sans"/>
        <w:noProof/>
        <w:color w:val="080E61"/>
      </w:rPr>
      <w:drawing>
        <wp:anchor distT="0" distB="0" distL="114300" distR="114300" simplePos="0" relativeHeight="251666432" behindDoc="0" locked="0" layoutInCell="1" allowOverlap="1">
          <wp:simplePos x="0" y="0"/>
          <wp:positionH relativeFrom="column">
            <wp:posOffset>4514850</wp:posOffset>
          </wp:positionH>
          <wp:positionV relativeFrom="paragraph">
            <wp:posOffset>635</wp:posOffset>
          </wp:positionV>
          <wp:extent cx="495300" cy="419100"/>
          <wp:effectExtent l="19050" t="0" r="0" b="0"/>
          <wp:wrapSquare wrapText="bothSides"/>
          <wp:docPr id="18" name="Picture 15" descr="Readi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ading">
                    <a:hlinkClick r:id="rId3"/>
                  </pic:cNvPr>
                  <pic:cNvPicPr>
                    <a:picLocks noChangeAspect="1" noChangeArrowheads="1"/>
                  </pic:cNvPicPr>
                </pic:nvPicPr>
                <pic:blipFill>
                  <a:blip r:embed="rId4"/>
                  <a:srcRect/>
                  <a:stretch>
                    <a:fillRect/>
                  </a:stretch>
                </pic:blipFill>
                <pic:spPr bwMode="auto">
                  <a:xfrm>
                    <a:off x="0" y="0"/>
                    <a:ext cx="495300" cy="419100"/>
                  </a:xfrm>
                  <a:prstGeom prst="rect">
                    <a:avLst/>
                  </a:prstGeom>
                  <a:noFill/>
                  <a:ln w="9525">
                    <a:noFill/>
                    <a:miter lim="800000"/>
                    <a:headEnd/>
                    <a:tailEnd/>
                  </a:ln>
                </pic:spPr>
              </pic:pic>
            </a:graphicData>
          </a:graphic>
        </wp:anchor>
      </w:drawing>
    </w:r>
    <w:r>
      <w:rPr>
        <w:color w:val="363636"/>
        <w:sz w:val="20"/>
        <w:szCs w:val="20"/>
      </w:rPr>
      <w:t xml:space="preserve">                  IRA</w:t>
    </w:r>
  </w:p>
  <w:p w:rsidR="00804719" w:rsidRPr="00804719" w:rsidRDefault="00804719" w:rsidP="00804719">
    <w:pPr>
      <w:pStyle w:val="Heading3"/>
      <w:spacing w:before="0" w:beforeAutospacing="0" w:after="0" w:afterAutospacing="0"/>
      <w:ind w:left="6480" w:firstLine="720"/>
      <w:rPr>
        <w:color w:val="363636"/>
        <w:sz w:val="16"/>
        <w:szCs w:val="16"/>
      </w:rPr>
    </w:pPr>
    <w:r>
      <w:rPr>
        <w:color w:val="363636"/>
        <w:sz w:val="20"/>
        <w:szCs w:val="20"/>
      </w:rPr>
      <w:t xml:space="preserve">                  </w:t>
    </w:r>
    <w:r w:rsidRPr="00804719">
      <w:rPr>
        <w:color w:val="363636"/>
        <w:sz w:val="16"/>
        <w:szCs w:val="16"/>
      </w:rPr>
      <w:t>International Reading Association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1648" w:rsidRDefault="001D1648" w:rsidP="00CD5B31">
      <w:pPr>
        <w:spacing w:after="0" w:line="240" w:lineRule="auto"/>
      </w:pPr>
      <w:r>
        <w:separator/>
      </w:r>
    </w:p>
  </w:footnote>
  <w:footnote w:type="continuationSeparator" w:id="0">
    <w:p w:rsidR="001D1648" w:rsidRDefault="001D1648" w:rsidP="00CD5B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B31" w:rsidRPr="000E51C3" w:rsidRDefault="00492AF1" w:rsidP="00492AF1">
    <w:pPr>
      <w:pStyle w:val="Header"/>
      <w:rPr>
        <w:rFonts w:ascii="Bookman Old Style" w:hAnsi="Bookman Old Style" w:cs="Times New Roman"/>
        <w:b/>
        <w:noProof/>
        <w:sz w:val="32"/>
        <w:szCs w:val="32"/>
      </w:rPr>
    </w:pPr>
    <w:r w:rsidRPr="000E51C3">
      <w:rPr>
        <w:rFonts w:ascii="Bookman Old Style" w:hAnsi="Bookman Old Style" w:cs="Times New Roman"/>
        <w:b/>
        <w:noProof/>
        <w:sz w:val="32"/>
        <w:szCs w:val="32"/>
      </w:rPr>
      <w:t>Butler-Lawrence-Mercer Reading Council</w:t>
    </w:r>
    <w:r w:rsidR="00935CD2" w:rsidRPr="000E51C3">
      <w:rPr>
        <w:rFonts w:ascii="Bookman Old Style" w:hAnsi="Bookman Old Style" w:cs="Times New Roman"/>
        <w:b/>
        <w:noProof/>
        <w:sz w:val="32"/>
        <w:szCs w:val="32"/>
      </w:rPr>
      <w:t xml:space="preserve">                               </w:t>
    </w:r>
    <w:r w:rsidR="00935CD2" w:rsidRPr="000E51C3">
      <w:rPr>
        <w:rFonts w:ascii="Bookman Old Style" w:hAnsi="Bookman Old Style" w:cs="Times New Roman"/>
        <w:noProof/>
        <w:color w:val="0000FF"/>
      </w:rPr>
      <w:t xml:space="preserve"> </w:t>
    </w:r>
  </w:p>
  <w:p w:rsidR="00492AF1" w:rsidRDefault="00415E66" w:rsidP="00492AF1">
    <w:pPr>
      <w:pStyle w:val="Header"/>
      <w:rPr>
        <w:rFonts w:ascii="Bookman Old Style" w:hAnsi="Bookman Old Style"/>
        <w:b/>
        <w:noProof/>
        <w:sz w:val="24"/>
        <w:szCs w:val="24"/>
      </w:rPr>
    </w:pPr>
    <w:r w:rsidRPr="00415E66">
      <w:rPr>
        <w:rFonts w:ascii="Bookman Old Style" w:hAnsi="Bookman Old Style"/>
        <w:b/>
        <w:noProof/>
        <w:sz w:val="20"/>
        <w:szCs w:val="20"/>
      </w:rPr>
      <w:t>Supporting Literacy in Three Counties</w:t>
    </w:r>
    <w:r>
      <w:rPr>
        <w:rFonts w:ascii="Bookman Old Style" w:hAnsi="Bookman Old Style"/>
        <w:b/>
        <w:noProof/>
        <w:sz w:val="24"/>
        <w:szCs w:val="24"/>
      </w:rPr>
      <w:t xml:space="preserve">                                </w:t>
    </w:r>
    <w:r>
      <w:rPr>
        <w:rFonts w:ascii="Bookman Old Style" w:hAnsi="Bookman Old Style"/>
        <w:b/>
        <w:noProof/>
        <w:sz w:val="24"/>
        <w:szCs w:val="24"/>
      </w:rPr>
      <w:tab/>
      <w:t xml:space="preserve">                          </w:t>
    </w:r>
    <w:r w:rsidR="00492AF1" w:rsidRPr="00415E66">
      <w:rPr>
        <w:rFonts w:ascii="Bookman Old Style" w:hAnsi="Bookman Old Style"/>
        <w:b/>
        <w:noProof/>
        <w:sz w:val="20"/>
        <w:szCs w:val="20"/>
      </w:rPr>
      <w:t>Literacy Starts Here!</w:t>
    </w:r>
  </w:p>
  <w:p w:rsidR="00935CD2" w:rsidRDefault="00415E66" w:rsidP="00935CD2">
    <w:pPr>
      <w:spacing w:after="0" w:line="0" w:lineRule="atLeast"/>
      <w:rPr>
        <w:rFonts w:ascii="Times New Roman" w:hAnsi="Times New Roman" w:cs="Times New Roman"/>
        <w:sz w:val="16"/>
        <w:szCs w:val="16"/>
      </w:rPr>
    </w:pPr>
    <w:r>
      <w:rPr>
        <w:rFonts w:ascii="Times New Roman" w:hAnsi="Times New Roman" w:cs="Times New Roman"/>
        <w:noProof/>
        <w:sz w:val="16"/>
        <w:szCs w:val="16"/>
      </w:rPr>
      <w:drawing>
        <wp:anchor distT="0" distB="0" distL="114300" distR="114300" simplePos="0" relativeHeight="251659264" behindDoc="0" locked="0" layoutInCell="1" allowOverlap="1">
          <wp:simplePos x="0" y="0"/>
          <wp:positionH relativeFrom="column">
            <wp:posOffset>3009900</wp:posOffset>
          </wp:positionH>
          <wp:positionV relativeFrom="paragraph">
            <wp:posOffset>11430</wp:posOffset>
          </wp:positionV>
          <wp:extent cx="628650" cy="628650"/>
          <wp:effectExtent l="19050" t="0" r="0" b="0"/>
          <wp:wrapNone/>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srcRect/>
                  <a:stretch>
                    <a:fillRect/>
                  </a:stretch>
                </pic:blipFill>
                <pic:spPr bwMode="auto">
                  <a:xfrm>
                    <a:off x="0" y="0"/>
                    <a:ext cx="628650" cy="628650"/>
                  </a:xfrm>
                  <a:prstGeom prst="rect">
                    <a:avLst/>
                  </a:prstGeom>
                  <a:noFill/>
                </pic:spPr>
              </pic:pic>
            </a:graphicData>
          </a:graphic>
        </wp:anchor>
      </w:drawing>
    </w:r>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Michele Evans, President</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hyperlink r:id="rId2" w:history="1">
      <w:r w:rsidRPr="00935CD2">
        <w:rPr>
          <w:rStyle w:val="Hyperlink"/>
          <w:rFonts w:ascii="Times New Roman" w:hAnsi="Times New Roman" w:cs="Times New Roman"/>
          <w:sz w:val="16"/>
          <w:szCs w:val="16"/>
        </w:rPr>
        <w:t>michele.evans@zoominternet.net</w:t>
      </w:r>
    </w:hyperlink>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Mary Ann Wilson, Secretary</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r w:rsidRPr="00935CD2">
      <w:rPr>
        <w:rFonts w:ascii="Times New Roman" w:hAnsi="Times New Roman" w:cs="Times New Roman"/>
        <w:sz w:val="16"/>
        <w:szCs w:val="16"/>
      </w:rPr>
      <w:t xml:space="preserve"> </w:t>
    </w:r>
    <w:hyperlink r:id="rId3" w:history="1">
      <w:r w:rsidRPr="00935CD2">
        <w:rPr>
          <w:rStyle w:val="Hyperlink"/>
          <w:rFonts w:ascii="Times New Roman" w:hAnsi="Times New Roman" w:cs="Times New Roman"/>
          <w:sz w:val="16"/>
          <w:szCs w:val="16"/>
        </w:rPr>
        <w:t>mwilson@wilmington.k12.pa.us</w:t>
      </w:r>
    </w:hyperlink>
    <w:r w:rsidRPr="00935CD2">
      <w:rPr>
        <w:rFonts w:ascii="Times New Roman" w:hAnsi="Times New Roman" w:cs="Times New Roman"/>
        <w:sz w:val="16"/>
        <w:szCs w:val="16"/>
      </w:rPr>
      <w:t xml:space="preserve">     </w:t>
    </w:r>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Mary Campbell, Treasurer</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hyperlink r:id="rId4" w:history="1">
      <w:r w:rsidRPr="00935CD2">
        <w:rPr>
          <w:rStyle w:val="Hyperlink"/>
          <w:rFonts w:ascii="Times New Roman" w:hAnsi="Times New Roman" w:cs="Times New Roman"/>
          <w:sz w:val="16"/>
          <w:szCs w:val="16"/>
        </w:rPr>
        <w:t>madcampbell57@gmail.com</w:t>
      </w:r>
    </w:hyperlink>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Nancy Blaskewicz, Membership</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ab/>
      <w:t xml:space="preserve">  </w:t>
    </w:r>
    <w:r w:rsidRPr="00935CD2">
      <w:rPr>
        <w:rFonts w:ascii="Times New Roman" w:hAnsi="Times New Roman" w:cs="Times New Roman"/>
        <w:sz w:val="16"/>
        <w:szCs w:val="16"/>
      </w:rPr>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hyperlink r:id="rId5" w:history="1">
      <w:r w:rsidRPr="00935CD2">
        <w:rPr>
          <w:rStyle w:val="Hyperlink"/>
          <w:rFonts w:ascii="Times New Roman" w:hAnsi="Times New Roman" w:cs="Times New Roman"/>
          <w:sz w:val="16"/>
          <w:szCs w:val="16"/>
        </w:rPr>
        <w:t>blaskewicz@wilmington.k12.pa.us</w:t>
      </w:r>
    </w:hyperlink>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Kim Deniker, Government Relations</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Pr="00935CD2">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sidRPr="00935CD2">
      <w:rPr>
        <w:rFonts w:ascii="Times New Roman" w:hAnsi="Times New Roman" w:cs="Times New Roman"/>
        <w:sz w:val="16"/>
        <w:szCs w:val="16"/>
      </w:rPr>
      <w:t xml:space="preserve">     </w:t>
    </w:r>
    <w:hyperlink r:id="rId6" w:history="1">
      <w:r w:rsidRPr="00935CD2">
        <w:rPr>
          <w:rStyle w:val="Hyperlink"/>
          <w:rFonts w:ascii="Times New Roman" w:hAnsi="Times New Roman" w:cs="Times New Roman"/>
          <w:sz w:val="16"/>
          <w:szCs w:val="16"/>
        </w:rPr>
        <w:t>kdeniker@wilmington.k12.pa.us</w:t>
      </w:r>
    </w:hyperlink>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40" type="#_x0000_t75" style="width:11.25pt;height:11.25pt" o:bullet="t">
        <v:imagedata r:id="rId1" o:title="mso55"/>
      </v:shape>
    </w:pict>
  </w:numPicBullet>
  <w:numPicBullet w:numPicBulletId="1">
    <w:pict>
      <v:shape id="_x0000_i1441" type="#_x0000_t75" style="width:312.75pt;height:273pt" o:bullet="t">
        <v:imagedata r:id="rId2" o:title="MC900019306[1]"/>
      </v:shape>
    </w:pict>
  </w:numPicBullet>
  <w:numPicBullet w:numPicBulletId="2">
    <w:pict>
      <v:shape id="_x0000_i1442" type="#_x0000_t75" style="width:65.25pt;height:67.5pt" o:bullet="t">
        <v:imagedata r:id="rId3" o:title="MM900283665[1]"/>
        <o:lock v:ext="edit" cropping="t"/>
      </v:shape>
    </w:pict>
  </w:numPicBullet>
  <w:numPicBullet w:numPicBulletId="3">
    <w:pict>
      <v:shape id="_x0000_i1443" type="#_x0000_t75" style="width:468pt;height:468pt" o:bullet="t">
        <v:imagedata r:id="rId4" o:title="MC900382576[1]"/>
      </v:shape>
    </w:pict>
  </w:numPicBullet>
  <w:numPicBullet w:numPicBulletId="4">
    <w:pict>
      <v:shape id="_x0000_i1444" type="#_x0000_t75" style="width:3in;height:3in" o:bullet="t">
        <v:imagedata r:id="rId5" o:title="MC900439819[1]"/>
      </v:shape>
    </w:pict>
  </w:numPicBullet>
  <w:numPicBullet w:numPicBulletId="5">
    <w:pict>
      <v:shape id="_x0000_i1445" type="#_x0000_t75" style="width:2in;height:2in" o:bullet="t">
        <v:imagedata r:id="rId6" o:title="MC900434810[1]"/>
      </v:shape>
    </w:pict>
  </w:numPicBullet>
  <w:numPicBullet w:numPicBulletId="6">
    <w:pict>
      <v:shape id="_x0000_i1446" type="#_x0000_t75" style="width:468pt;height:468pt" o:bullet="t">
        <v:imagedata r:id="rId7" o:title="MC900382574[1]"/>
      </v:shape>
    </w:pict>
  </w:numPicBullet>
  <w:numPicBullet w:numPicBulletId="7">
    <w:pict>
      <v:shape id="_x0000_i1447" type="#_x0000_t75" style="width:137.25pt;height:144.75pt" o:bullet="t">
        <v:imagedata r:id="rId8" o:title="MC900370140[1]"/>
      </v:shape>
    </w:pict>
  </w:numPicBullet>
  <w:abstractNum w:abstractNumId="0">
    <w:nsid w:val="07660B1C"/>
    <w:multiLevelType w:val="hybridMultilevel"/>
    <w:tmpl w:val="2E3C3C56"/>
    <w:lvl w:ilvl="0" w:tplc="244E2054">
      <w:start w:val="1"/>
      <w:numFmt w:val="bullet"/>
      <w:lvlText w:val=""/>
      <w:lvlPicBulletId w:val="6"/>
      <w:lvlJc w:val="left"/>
      <w:pPr>
        <w:ind w:left="720" w:hanging="360"/>
      </w:pPr>
      <w:rPr>
        <w:rFonts w:ascii="Symbol" w:hAnsi="Symbol" w:hint="default"/>
        <w:color w:val="auto"/>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D6415B"/>
    <w:multiLevelType w:val="hybridMultilevel"/>
    <w:tmpl w:val="EBA249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0931DBE"/>
    <w:multiLevelType w:val="hybridMultilevel"/>
    <w:tmpl w:val="D05006F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2197A92"/>
    <w:multiLevelType w:val="hybridMultilevel"/>
    <w:tmpl w:val="1DB64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B057FD"/>
    <w:multiLevelType w:val="hybridMultilevel"/>
    <w:tmpl w:val="979E165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E6247B"/>
    <w:multiLevelType w:val="hybridMultilevel"/>
    <w:tmpl w:val="7E9CA8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ED48EE"/>
    <w:multiLevelType w:val="hybridMultilevel"/>
    <w:tmpl w:val="F0AA6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2C41EB"/>
    <w:multiLevelType w:val="multilevel"/>
    <w:tmpl w:val="462EC4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cs="Courier New"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C0504D"/>
    <w:multiLevelType w:val="hybridMultilevel"/>
    <w:tmpl w:val="FB769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120030"/>
    <w:multiLevelType w:val="multilevel"/>
    <w:tmpl w:val="DFFC8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1502D6A"/>
    <w:multiLevelType w:val="hybridMultilevel"/>
    <w:tmpl w:val="B1A6A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C37FDD"/>
    <w:multiLevelType w:val="multilevel"/>
    <w:tmpl w:val="4120F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2506710"/>
    <w:multiLevelType w:val="hybridMultilevel"/>
    <w:tmpl w:val="B3DCAB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78C9027F"/>
    <w:multiLevelType w:val="hybridMultilevel"/>
    <w:tmpl w:val="DEE800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4E6777"/>
    <w:multiLevelType w:val="hybridMultilevel"/>
    <w:tmpl w:val="1186A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0"/>
  </w:num>
  <w:num w:numId="4">
    <w:abstractNumId w:val="12"/>
  </w:num>
  <w:num w:numId="5">
    <w:abstractNumId w:val="13"/>
  </w:num>
  <w:num w:numId="6">
    <w:abstractNumId w:val="5"/>
  </w:num>
  <w:num w:numId="7">
    <w:abstractNumId w:val="3"/>
  </w:num>
  <w:num w:numId="8">
    <w:abstractNumId w:val="9"/>
  </w:num>
  <w:num w:numId="9">
    <w:abstractNumId w:val="8"/>
  </w:num>
  <w:num w:numId="10">
    <w:abstractNumId w:val="2"/>
  </w:num>
  <w:num w:numId="11">
    <w:abstractNumId w:val="11"/>
  </w:num>
  <w:num w:numId="12">
    <w:abstractNumId w:val="7"/>
  </w:num>
  <w:num w:numId="13">
    <w:abstractNumId w:val="10"/>
  </w:num>
  <w:num w:numId="14">
    <w:abstractNumId w:val="6"/>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rsids>
    <w:rsidRoot w:val="00A85EE5"/>
    <w:rsid w:val="000055E6"/>
    <w:rsid w:val="00032DAA"/>
    <w:rsid w:val="00076640"/>
    <w:rsid w:val="00095C36"/>
    <w:rsid w:val="000D1097"/>
    <w:rsid w:val="000E51C3"/>
    <w:rsid w:val="000F0AD3"/>
    <w:rsid w:val="000F75F3"/>
    <w:rsid w:val="000F7D2A"/>
    <w:rsid w:val="0010270F"/>
    <w:rsid w:val="001117E5"/>
    <w:rsid w:val="00127791"/>
    <w:rsid w:val="0013294B"/>
    <w:rsid w:val="0014074C"/>
    <w:rsid w:val="00163213"/>
    <w:rsid w:val="0019146E"/>
    <w:rsid w:val="00192DDB"/>
    <w:rsid w:val="001A217C"/>
    <w:rsid w:val="001B3AF5"/>
    <w:rsid w:val="001D0105"/>
    <w:rsid w:val="001D1648"/>
    <w:rsid w:val="001D1EF0"/>
    <w:rsid w:val="001F526B"/>
    <w:rsid w:val="00227EA3"/>
    <w:rsid w:val="00266DDB"/>
    <w:rsid w:val="00285E7E"/>
    <w:rsid w:val="00285FA9"/>
    <w:rsid w:val="0029735E"/>
    <w:rsid w:val="002C6B44"/>
    <w:rsid w:val="002D6417"/>
    <w:rsid w:val="002D7F0F"/>
    <w:rsid w:val="002E01AD"/>
    <w:rsid w:val="002F4941"/>
    <w:rsid w:val="002F65E6"/>
    <w:rsid w:val="00300C34"/>
    <w:rsid w:val="00302D3F"/>
    <w:rsid w:val="00305283"/>
    <w:rsid w:val="00312E1F"/>
    <w:rsid w:val="00313CE1"/>
    <w:rsid w:val="00322B1D"/>
    <w:rsid w:val="0034489A"/>
    <w:rsid w:val="00352A7B"/>
    <w:rsid w:val="00357F90"/>
    <w:rsid w:val="00362454"/>
    <w:rsid w:val="00365773"/>
    <w:rsid w:val="00370C83"/>
    <w:rsid w:val="00387790"/>
    <w:rsid w:val="003D3EF3"/>
    <w:rsid w:val="0040424C"/>
    <w:rsid w:val="00415E66"/>
    <w:rsid w:val="004161C5"/>
    <w:rsid w:val="00456FBB"/>
    <w:rsid w:val="00476A0D"/>
    <w:rsid w:val="00491928"/>
    <w:rsid w:val="00492AF1"/>
    <w:rsid w:val="004B2808"/>
    <w:rsid w:val="004B2D9F"/>
    <w:rsid w:val="004D535E"/>
    <w:rsid w:val="004E0A14"/>
    <w:rsid w:val="004F3995"/>
    <w:rsid w:val="004F7D89"/>
    <w:rsid w:val="0055098D"/>
    <w:rsid w:val="00560249"/>
    <w:rsid w:val="005C0D35"/>
    <w:rsid w:val="005E0EA8"/>
    <w:rsid w:val="005E3B6A"/>
    <w:rsid w:val="00631365"/>
    <w:rsid w:val="006513AF"/>
    <w:rsid w:val="00655DEA"/>
    <w:rsid w:val="006669D7"/>
    <w:rsid w:val="00680816"/>
    <w:rsid w:val="00694B83"/>
    <w:rsid w:val="006A0E3A"/>
    <w:rsid w:val="006A34D0"/>
    <w:rsid w:val="006B3760"/>
    <w:rsid w:val="006D46FE"/>
    <w:rsid w:val="006E1B56"/>
    <w:rsid w:val="007215DD"/>
    <w:rsid w:val="0075213D"/>
    <w:rsid w:val="00762977"/>
    <w:rsid w:val="00764760"/>
    <w:rsid w:val="00766C07"/>
    <w:rsid w:val="00786A2B"/>
    <w:rsid w:val="0079027E"/>
    <w:rsid w:val="00792395"/>
    <w:rsid w:val="007E4D8A"/>
    <w:rsid w:val="007F472C"/>
    <w:rsid w:val="008026CA"/>
    <w:rsid w:val="00804719"/>
    <w:rsid w:val="00835E29"/>
    <w:rsid w:val="00843A88"/>
    <w:rsid w:val="008478DC"/>
    <w:rsid w:val="008526FE"/>
    <w:rsid w:val="00853CEB"/>
    <w:rsid w:val="0085570E"/>
    <w:rsid w:val="00863241"/>
    <w:rsid w:val="008638C9"/>
    <w:rsid w:val="00867B1C"/>
    <w:rsid w:val="008939B7"/>
    <w:rsid w:val="00895DA5"/>
    <w:rsid w:val="008A7414"/>
    <w:rsid w:val="008B3643"/>
    <w:rsid w:val="008B59BC"/>
    <w:rsid w:val="008B7034"/>
    <w:rsid w:val="008C6FAF"/>
    <w:rsid w:val="0090580E"/>
    <w:rsid w:val="00935CD2"/>
    <w:rsid w:val="00944EA0"/>
    <w:rsid w:val="00951D20"/>
    <w:rsid w:val="00963A4D"/>
    <w:rsid w:val="0096408A"/>
    <w:rsid w:val="0097170B"/>
    <w:rsid w:val="00973AC5"/>
    <w:rsid w:val="009B2CDD"/>
    <w:rsid w:val="009E0932"/>
    <w:rsid w:val="009E7E8B"/>
    <w:rsid w:val="009F54DE"/>
    <w:rsid w:val="00A11955"/>
    <w:rsid w:val="00A13EDD"/>
    <w:rsid w:val="00A153FF"/>
    <w:rsid w:val="00A17250"/>
    <w:rsid w:val="00A2114D"/>
    <w:rsid w:val="00A35506"/>
    <w:rsid w:val="00A401D5"/>
    <w:rsid w:val="00A63F57"/>
    <w:rsid w:val="00A65FF6"/>
    <w:rsid w:val="00A85EE5"/>
    <w:rsid w:val="00A927DF"/>
    <w:rsid w:val="00A96193"/>
    <w:rsid w:val="00AA4CA6"/>
    <w:rsid w:val="00AB3CED"/>
    <w:rsid w:val="00AE5041"/>
    <w:rsid w:val="00B5320E"/>
    <w:rsid w:val="00B53939"/>
    <w:rsid w:val="00B54841"/>
    <w:rsid w:val="00B57DF6"/>
    <w:rsid w:val="00B638D0"/>
    <w:rsid w:val="00B851A5"/>
    <w:rsid w:val="00BB2F8D"/>
    <w:rsid w:val="00BC0F69"/>
    <w:rsid w:val="00BC272B"/>
    <w:rsid w:val="00BF5577"/>
    <w:rsid w:val="00C17C96"/>
    <w:rsid w:val="00C2191D"/>
    <w:rsid w:val="00C55A38"/>
    <w:rsid w:val="00C773D3"/>
    <w:rsid w:val="00C774DB"/>
    <w:rsid w:val="00C959FE"/>
    <w:rsid w:val="00CA18B7"/>
    <w:rsid w:val="00CC0638"/>
    <w:rsid w:val="00CC1AC1"/>
    <w:rsid w:val="00CC6BA1"/>
    <w:rsid w:val="00CC7AD3"/>
    <w:rsid w:val="00CD1229"/>
    <w:rsid w:val="00CD18C7"/>
    <w:rsid w:val="00CD5B31"/>
    <w:rsid w:val="00CE1D95"/>
    <w:rsid w:val="00CF6538"/>
    <w:rsid w:val="00D05196"/>
    <w:rsid w:val="00D14319"/>
    <w:rsid w:val="00D21C7F"/>
    <w:rsid w:val="00D23A56"/>
    <w:rsid w:val="00D32387"/>
    <w:rsid w:val="00D32A7A"/>
    <w:rsid w:val="00D350E5"/>
    <w:rsid w:val="00D50CCD"/>
    <w:rsid w:val="00D62859"/>
    <w:rsid w:val="00D638BD"/>
    <w:rsid w:val="00D72302"/>
    <w:rsid w:val="00DA1F07"/>
    <w:rsid w:val="00DB1C1E"/>
    <w:rsid w:val="00DB6EEC"/>
    <w:rsid w:val="00DD5FDF"/>
    <w:rsid w:val="00DE31BF"/>
    <w:rsid w:val="00DF7767"/>
    <w:rsid w:val="00E211B4"/>
    <w:rsid w:val="00E23C54"/>
    <w:rsid w:val="00E244F2"/>
    <w:rsid w:val="00E2701C"/>
    <w:rsid w:val="00E3054E"/>
    <w:rsid w:val="00E425F4"/>
    <w:rsid w:val="00E6444D"/>
    <w:rsid w:val="00E76BA0"/>
    <w:rsid w:val="00EB7E39"/>
    <w:rsid w:val="00EC7079"/>
    <w:rsid w:val="00EC75E8"/>
    <w:rsid w:val="00EE4408"/>
    <w:rsid w:val="00EF673A"/>
    <w:rsid w:val="00F04C2E"/>
    <w:rsid w:val="00F343EC"/>
    <w:rsid w:val="00F42195"/>
    <w:rsid w:val="00F63785"/>
    <w:rsid w:val="00F85011"/>
    <w:rsid w:val="00F85E98"/>
    <w:rsid w:val="00F9570F"/>
    <w:rsid w:val="00FB6CE7"/>
    <w:rsid w:val="00FD15D1"/>
    <w:rsid w:val="00FF76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DDB"/>
  </w:style>
  <w:style w:type="paragraph" w:styleId="Heading3">
    <w:name w:val="heading 3"/>
    <w:basedOn w:val="Normal"/>
    <w:link w:val="Heading3Char"/>
    <w:uiPriority w:val="9"/>
    <w:qFormat/>
    <w:rsid w:val="00D21C7F"/>
    <w:pPr>
      <w:spacing w:before="100" w:beforeAutospacing="1" w:after="100" w:afterAutospacing="1" w:line="240" w:lineRule="auto"/>
      <w:outlineLvl w:val="2"/>
    </w:pPr>
    <w:rPr>
      <w:rFonts w:ascii="Crimson Text" w:eastAsia="Times New Roman" w:hAnsi="Crimson Text"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C774DB"/>
    <w:rPr>
      <w:color w:val="0000FF"/>
      <w:u w:val="single"/>
    </w:rPr>
  </w:style>
  <w:style w:type="character" w:customStyle="1" w:styleId="nowrap">
    <w:name w:val="nowrap"/>
    <w:basedOn w:val="DefaultParagraphFont"/>
    <w:rsid w:val="00C774DB"/>
  </w:style>
  <w:style w:type="paragraph" w:styleId="Header">
    <w:name w:val="header"/>
    <w:basedOn w:val="Normal"/>
    <w:link w:val="HeaderChar"/>
    <w:uiPriority w:val="99"/>
    <w:unhideWhenUsed/>
    <w:rsid w:val="00CD5B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B31"/>
  </w:style>
  <w:style w:type="paragraph" w:styleId="Footer">
    <w:name w:val="footer"/>
    <w:basedOn w:val="Normal"/>
    <w:link w:val="FooterChar"/>
    <w:uiPriority w:val="99"/>
    <w:semiHidden/>
    <w:unhideWhenUsed/>
    <w:rsid w:val="00CD5B3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D5B31"/>
  </w:style>
  <w:style w:type="paragraph" w:styleId="ListParagraph">
    <w:name w:val="List Paragraph"/>
    <w:basedOn w:val="Normal"/>
    <w:uiPriority w:val="34"/>
    <w:qFormat/>
    <w:rsid w:val="00CD5B31"/>
    <w:pPr>
      <w:ind w:left="720"/>
      <w:contextualSpacing/>
    </w:pPr>
  </w:style>
  <w:style w:type="paragraph" w:styleId="BalloonText">
    <w:name w:val="Balloon Text"/>
    <w:basedOn w:val="Normal"/>
    <w:link w:val="BalloonTextChar"/>
    <w:uiPriority w:val="99"/>
    <w:semiHidden/>
    <w:unhideWhenUsed/>
    <w:rsid w:val="00CD5B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B31"/>
    <w:rPr>
      <w:rFonts w:ascii="Tahoma" w:hAnsi="Tahoma" w:cs="Tahoma"/>
      <w:sz w:val="16"/>
      <w:szCs w:val="16"/>
    </w:rPr>
  </w:style>
  <w:style w:type="character" w:customStyle="1" w:styleId="Heading3Char">
    <w:name w:val="Heading 3 Char"/>
    <w:basedOn w:val="DefaultParagraphFont"/>
    <w:link w:val="Heading3"/>
    <w:uiPriority w:val="9"/>
    <w:rsid w:val="00D21C7F"/>
    <w:rPr>
      <w:rFonts w:ascii="Crimson Text" w:eastAsia="Times New Roman" w:hAnsi="Crimson Text" w:cs="Times New Roman"/>
      <w:b/>
      <w:bCs/>
      <w:sz w:val="27"/>
      <w:szCs w:val="27"/>
    </w:rPr>
  </w:style>
  <w:style w:type="table" w:styleId="TableGrid">
    <w:name w:val="Table Grid"/>
    <w:basedOn w:val="TableNormal"/>
    <w:uiPriority w:val="59"/>
    <w:rsid w:val="008939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34822952">
      <w:bodyDiv w:val="1"/>
      <w:marLeft w:val="0"/>
      <w:marRight w:val="0"/>
      <w:marTop w:val="0"/>
      <w:marBottom w:val="0"/>
      <w:divBdr>
        <w:top w:val="none" w:sz="0" w:space="0" w:color="auto"/>
        <w:left w:val="none" w:sz="0" w:space="0" w:color="auto"/>
        <w:bottom w:val="none" w:sz="0" w:space="0" w:color="auto"/>
        <w:right w:val="none" w:sz="0" w:space="0" w:color="auto"/>
      </w:divBdr>
    </w:div>
    <w:div w:id="619647896">
      <w:bodyDiv w:val="1"/>
      <w:marLeft w:val="0"/>
      <w:marRight w:val="0"/>
      <w:marTop w:val="0"/>
      <w:marBottom w:val="0"/>
      <w:divBdr>
        <w:top w:val="none" w:sz="0" w:space="0" w:color="auto"/>
        <w:left w:val="none" w:sz="0" w:space="0" w:color="auto"/>
        <w:bottom w:val="none" w:sz="0" w:space="0" w:color="auto"/>
        <w:right w:val="none" w:sz="0" w:space="0" w:color="auto"/>
      </w:divBdr>
      <w:divsChild>
        <w:div w:id="1619867976">
          <w:marLeft w:val="0"/>
          <w:marRight w:val="0"/>
          <w:marTop w:val="0"/>
          <w:marBottom w:val="0"/>
          <w:divBdr>
            <w:top w:val="none" w:sz="0" w:space="0" w:color="auto"/>
            <w:left w:val="none" w:sz="0" w:space="0" w:color="auto"/>
            <w:bottom w:val="none" w:sz="0" w:space="0" w:color="auto"/>
            <w:right w:val="none" w:sz="0" w:space="0" w:color="auto"/>
          </w:divBdr>
          <w:divsChild>
            <w:div w:id="1447583463">
              <w:marLeft w:val="0"/>
              <w:marRight w:val="0"/>
              <w:marTop w:val="0"/>
              <w:marBottom w:val="0"/>
              <w:divBdr>
                <w:top w:val="none" w:sz="0" w:space="0" w:color="auto"/>
                <w:left w:val="none" w:sz="0" w:space="0" w:color="auto"/>
                <w:bottom w:val="none" w:sz="0" w:space="0" w:color="auto"/>
                <w:right w:val="none" w:sz="0" w:space="0" w:color="auto"/>
              </w:divBdr>
              <w:divsChild>
                <w:div w:id="155535007">
                  <w:marLeft w:val="0"/>
                  <w:marRight w:val="0"/>
                  <w:marTop w:val="0"/>
                  <w:marBottom w:val="0"/>
                  <w:divBdr>
                    <w:top w:val="none" w:sz="0" w:space="0" w:color="auto"/>
                    <w:left w:val="none" w:sz="0" w:space="0" w:color="auto"/>
                    <w:bottom w:val="none" w:sz="0" w:space="0" w:color="auto"/>
                    <w:right w:val="none" w:sz="0" w:space="0" w:color="auto"/>
                  </w:divBdr>
                  <w:divsChild>
                    <w:div w:id="1792935339">
                      <w:marLeft w:val="0"/>
                      <w:marRight w:val="0"/>
                      <w:marTop w:val="0"/>
                      <w:marBottom w:val="0"/>
                      <w:divBdr>
                        <w:top w:val="none" w:sz="0" w:space="0" w:color="auto"/>
                        <w:left w:val="none" w:sz="0" w:space="0" w:color="auto"/>
                        <w:bottom w:val="none" w:sz="0" w:space="0" w:color="auto"/>
                        <w:right w:val="none" w:sz="0" w:space="0" w:color="auto"/>
                      </w:divBdr>
                      <w:divsChild>
                        <w:div w:id="202632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731627">
      <w:bodyDiv w:val="1"/>
      <w:marLeft w:val="0"/>
      <w:marRight w:val="0"/>
      <w:marTop w:val="0"/>
      <w:marBottom w:val="0"/>
      <w:divBdr>
        <w:top w:val="none" w:sz="0" w:space="0" w:color="auto"/>
        <w:left w:val="none" w:sz="0" w:space="0" w:color="auto"/>
        <w:bottom w:val="none" w:sz="0" w:space="0" w:color="auto"/>
        <w:right w:val="none" w:sz="0" w:space="0" w:color="auto"/>
      </w:divBdr>
      <w:divsChild>
        <w:div w:id="1742217243">
          <w:marLeft w:val="0"/>
          <w:marRight w:val="0"/>
          <w:marTop w:val="0"/>
          <w:marBottom w:val="0"/>
          <w:divBdr>
            <w:top w:val="none" w:sz="0" w:space="0" w:color="auto"/>
            <w:left w:val="none" w:sz="0" w:space="0" w:color="auto"/>
            <w:bottom w:val="none" w:sz="0" w:space="0" w:color="auto"/>
            <w:right w:val="none" w:sz="0" w:space="0" w:color="auto"/>
          </w:divBdr>
          <w:divsChild>
            <w:div w:id="2036953482">
              <w:marLeft w:val="0"/>
              <w:marRight w:val="0"/>
              <w:marTop w:val="0"/>
              <w:marBottom w:val="0"/>
              <w:divBdr>
                <w:top w:val="none" w:sz="0" w:space="0" w:color="auto"/>
                <w:left w:val="none" w:sz="0" w:space="0" w:color="auto"/>
                <w:bottom w:val="none" w:sz="0" w:space="0" w:color="auto"/>
                <w:right w:val="none" w:sz="0" w:space="0" w:color="auto"/>
              </w:divBdr>
              <w:divsChild>
                <w:div w:id="1352488782">
                  <w:marLeft w:val="0"/>
                  <w:marRight w:val="0"/>
                  <w:marTop w:val="0"/>
                  <w:marBottom w:val="0"/>
                  <w:divBdr>
                    <w:top w:val="none" w:sz="0" w:space="0" w:color="auto"/>
                    <w:left w:val="none" w:sz="0" w:space="0" w:color="auto"/>
                    <w:bottom w:val="none" w:sz="0" w:space="0" w:color="auto"/>
                    <w:right w:val="none" w:sz="0" w:space="0" w:color="auto"/>
                  </w:divBdr>
                  <w:divsChild>
                    <w:div w:id="585580010">
                      <w:marLeft w:val="0"/>
                      <w:marRight w:val="0"/>
                      <w:marTop w:val="0"/>
                      <w:marBottom w:val="0"/>
                      <w:divBdr>
                        <w:top w:val="none" w:sz="0" w:space="0" w:color="auto"/>
                        <w:left w:val="none" w:sz="0" w:space="0" w:color="auto"/>
                        <w:bottom w:val="none" w:sz="0" w:space="0" w:color="auto"/>
                        <w:right w:val="none" w:sz="0" w:space="0" w:color="auto"/>
                      </w:divBdr>
                      <w:divsChild>
                        <w:div w:id="71797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030823">
      <w:bodyDiv w:val="1"/>
      <w:marLeft w:val="0"/>
      <w:marRight w:val="0"/>
      <w:marTop w:val="0"/>
      <w:marBottom w:val="0"/>
      <w:divBdr>
        <w:top w:val="none" w:sz="0" w:space="0" w:color="auto"/>
        <w:left w:val="none" w:sz="0" w:space="0" w:color="auto"/>
        <w:bottom w:val="none" w:sz="0" w:space="0" w:color="auto"/>
        <w:right w:val="none" w:sz="0" w:space="0" w:color="auto"/>
      </w:divBdr>
      <w:divsChild>
        <w:div w:id="1960722802">
          <w:marLeft w:val="0"/>
          <w:marRight w:val="0"/>
          <w:marTop w:val="0"/>
          <w:marBottom w:val="0"/>
          <w:divBdr>
            <w:top w:val="none" w:sz="0" w:space="0" w:color="auto"/>
            <w:left w:val="none" w:sz="0" w:space="0" w:color="auto"/>
            <w:bottom w:val="none" w:sz="0" w:space="0" w:color="auto"/>
            <w:right w:val="none" w:sz="0" w:space="0" w:color="auto"/>
          </w:divBdr>
          <w:divsChild>
            <w:div w:id="122306347">
              <w:marLeft w:val="0"/>
              <w:marRight w:val="0"/>
              <w:marTop w:val="0"/>
              <w:marBottom w:val="0"/>
              <w:divBdr>
                <w:top w:val="none" w:sz="0" w:space="0" w:color="auto"/>
                <w:left w:val="none" w:sz="0" w:space="0" w:color="auto"/>
                <w:bottom w:val="none" w:sz="0" w:space="0" w:color="auto"/>
                <w:right w:val="none" w:sz="0" w:space="0" w:color="auto"/>
              </w:divBdr>
              <w:divsChild>
                <w:div w:id="58477313">
                  <w:marLeft w:val="0"/>
                  <w:marRight w:val="0"/>
                  <w:marTop w:val="0"/>
                  <w:marBottom w:val="0"/>
                  <w:divBdr>
                    <w:top w:val="none" w:sz="0" w:space="0" w:color="auto"/>
                    <w:left w:val="none" w:sz="0" w:space="0" w:color="auto"/>
                    <w:bottom w:val="none" w:sz="0" w:space="0" w:color="auto"/>
                    <w:right w:val="none" w:sz="0" w:space="0" w:color="auto"/>
                  </w:divBdr>
                  <w:divsChild>
                    <w:div w:id="137353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srapa.org/?page_id=84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lmrc.wikispaces.com/"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www.reading.org/" TargetMode="External"/><Relationship Id="rId2" Type="http://schemas.openxmlformats.org/officeDocument/2006/relationships/image" Target="media/image10.png"/><Relationship Id="rId1" Type="http://schemas.openxmlformats.org/officeDocument/2006/relationships/hyperlink" Target="http://ksrapa.org/" TargetMode="External"/><Relationship Id="rId4" Type="http://schemas.openxmlformats.org/officeDocument/2006/relationships/image" Target="media/image11.jpeg"/></Relationships>
</file>

<file path=word/_rels/header1.xml.rels><?xml version="1.0" encoding="UTF-8" standalone="yes"?>
<Relationships xmlns="http://schemas.openxmlformats.org/package/2006/relationships"><Relationship Id="rId3" Type="http://schemas.openxmlformats.org/officeDocument/2006/relationships/hyperlink" Target="mailto:mwilson@wilmington.k12.pa.us" TargetMode="External"/><Relationship Id="rId2" Type="http://schemas.openxmlformats.org/officeDocument/2006/relationships/hyperlink" Target="mailto:michele.evans@zoominternet.net" TargetMode="External"/><Relationship Id="rId1" Type="http://schemas.openxmlformats.org/officeDocument/2006/relationships/image" Target="media/image9.jpeg"/><Relationship Id="rId6" Type="http://schemas.openxmlformats.org/officeDocument/2006/relationships/hyperlink" Target="mailto:kdeniker@wilmington.k12.pa.us" TargetMode="External"/><Relationship Id="rId5" Type="http://schemas.openxmlformats.org/officeDocument/2006/relationships/hyperlink" Target="mailto:blaskewicz@wilmington.k12.pa.us" TargetMode="External"/><Relationship Id="rId4" Type="http://schemas.openxmlformats.org/officeDocument/2006/relationships/hyperlink" Target="mailto:madcampbell57@gmail.com" TargetMode="External"/></Relationships>
</file>

<file path=word/_rels/numbering.xml.rels><?xml version="1.0" encoding="UTF-8" standalone="yes"?>
<Relationships xmlns="http://schemas.openxmlformats.org/package/2006/relationships"><Relationship Id="rId8" Type="http://schemas.openxmlformats.org/officeDocument/2006/relationships/image" Target="media/image8.wmf"/><Relationship Id="rId3" Type="http://schemas.openxmlformats.org/officeDocument/2006/relationships/image" Target="media/image3.gif"/><Relationship Id="rId7" Type="http://schemas.openxmlformats.org/officeDocument/2006/relationships/image" Target="media/image7.jpeg"/><Relationship Id="rId2" Type="http://schemas.openxmlformats.org/officeDocument/2006/relationships/image" Target="media/image2.wmf"/><Relationship Id="rId1" Type="http://schemas.openxmlformats.org/officeDocument/2006/relationships/image" Target="media/image1.gif"/><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94C7E996-6CB9-45B0-9D56-1279CB64D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835</Words>
  <Characters>4763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BLASKEWICZ</dc:creator>
  <cp:lastModifiedBy>deniker</cp:lastModifiedBy>
  <cp:revision>3</cp:revision>
  <cp:lastPrinted>2016-11-09T22:18:00Z</cp:lastPrinted>
  <dcterms:created xsi:type="dcterms:W3CDTF">2016-11-10T15:55:00Z</dcterms:created>
  <dcterms:modified xsi:type="dcterms:W3CDTF">2016-11-10T16:11:00Z</dcterms:modified>
</cp:coreProperties>
</file>